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CA55" w14:textId="77777777" w:rsidR="00F37CF1" w:rsidRDefault="006850C8">
      <w:pPr>
        <w:pStyle w:val="Titel"/>
      </w:pPr>
      <w:r w:rsidRPr="008917AA">
        <w:rPr>
          <w:noProof/>
          <w:lang w:val="de-AT" w:eastAsia="de-AT"/>
        </w:rPr>
        <mc:AlternateContent>
          <mc:Choice Requires="wpg">
            <w:drawing>
              <wp:anchor distT="0" distB="0" distL="114300" distR="114300" simplePos="0" relativeHeight="251661312" behindDoc="1" locked="0" layoutInCell="1" allowOverlap="1" wp14:anchorId="6833D4B9" wp14:editId="27749A6B">
                <wp:simplePos x="0" y="0"/>
                <wp:positionH relativeFrom="page">
                  <wp:posOffset>4890</wp:posOffset>
                </wp:positionH>
                <wp:positionV relativeFrom="paragraph">
                  <wp:posOffset>-890015</wp:posOffset>
                </wp:positionV>
                <wp:extent cx="7745506" cy="1960825"/>
                <wp:effectExtent l="0" t="0" r="8255" b="1905"/>
                <wp:wrapNone/>
                <wp:docPr id="8" name="Gruppieren 8"/>
                <wp:cNvGraphicFramePr/>
                <a:graphic xmlns:a="http://schemas.openxmlformats.org/drawingml/2006/main">
                  <a:graphicData uri="http://schemas.microsoft.com/office/word/2010/wordprocessingGroup">
                    <wpg:wgp>
                      <wpg:cNvGrpSpPr/>
                      <wpg:grpSpPr>
                        <a:xfrm>
                          <a:off x="0" y="0"/>
                          <a:ext cx="7745506" cy="1960825"/>
                          <a:chOff x="0" y="-32739"/>
                          <a:chExt cx="7560733" cy="1875367"/>
                        </a:xfrm>
                      </wpg:grpSpPr>
                      <pic:pic xmlns:pic="http://schemas.openxmlformats.org/drawingml/2006/picture">
                        <pic:nvPicPr>
                          <pic:cNvPr id="9"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32739"/>
                            <a:ext cx="7560733" cy="187536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10" name="Rechteck 10"/>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winkliges Dreieck 11"/>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055FC0" id="Gruppieren 8" o:spid="_x0000_s1026" style="position:absolute;margin-left:.4pt;margin-top:-70.1pt;width:609.9pt;height:154.4pt;z-index:-251655168;mso-position-horizontal-relative:page;mso-width-relative:margin;mso-height-relative:margin" coordorigin=",-327"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M4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IyKKKAPlX48/8ABEj9lP8AaY8Vza74y+B/gvUN&#10;Yun8ye7tY5dNluG55c2rx7zz1bNcJ/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f8AENp+xH/0QXQ//B1qn/yVR/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j/g20/YjB/5ILof/g51T/5Kr6K/Zg/YX+D/AOxbos1h8LPh34X8EQ3QxcPptmFn&#10;uR/00lOZH/4Exr1q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&#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top:-327;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">
                  <v:imagedata r:id="rId9" o:title=""/>
                </v:shape>
                <v:rect id="Rechteck 10"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" fillcolor="white [3212]" stroked="f" strokeweight="1pt"/>
                <v:shapetype id="_x0000_t6" coordsize="21600,21600" o:spt="6" path="m,l,21600r21600,xe">
                  <v:stroke joinstyle="miter"/>
                  <v:path gradientshapeok="t" o:connecttype="custom" o:connectlocs="0,0;0,10800;0,21600;10800,21600;21600,21600;10800,10800" textboxrect="1800,12600,12600,19800"/>
                </v:shapetype>
                <v:shape id="Rechtwinkliges Dreieck 11"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" fillcolor="white [3212]" strokecolor="white [3212]" strokeweight="1pt"/>
                <v:rect id="Rechteck 12"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" fillcolor="white [3212]" strokecolor="white [3212]" strokeweight="1pt"/>
                <w10:wrap anchorx="page"/>
              </v:group>
            </w:pict>
          </mc:Fallback>
        </mc:AlternateContent>
      </w:r>
    </w:p>
    <w:p w14:paraId="0DA702E9" w14:textId="77777777" w:rsidR="00F37CF1" w:rsidRDefault="00F37CF1">
      <w:pPr>
        <w:pStyle w:val="Titel"/>
      </w:pPr>
    </w:p>
    <w:p w14:paraId="5B276AED" w14:textId="0CE4ED6A" w:rsidR="00F37CF1" w:rsidRPr="00275C50" w:rsidRDefault="004421EF" w:rsidP="00275C50">
      <w:pPr>
        <w:pStyle w:val="Titel"/>
        <w:jc w:val="right"/>
        <w:rPr>
          <w:rFonts w:eastAsiaTheme="minorHAnsi" w:cstheme="minorBidi"/>
          <w:b w:val="0"/>
          <w:color w:val="auto"/>
          <w:spacing w:val="0"/>
          <w:kern w:val="0"/>
          <w:sz w:val="22"/>
          <w:szCs w:val="22"/>
        </w:rPr>
      </w:pPr>
      <w:r>
        <w:rPr>
          <w:rFonts w:eastAsiaTheme="minorHAnsi" w:cstheme="minorBidi"/>
          <w:b w:val="0"/>
          <w:color w:val="auto"/>
          <w:spacing w:val="0"/>
          <w:kern w:val="0"/>
          <w:sz w:val="22"/>
          <w:szCs w:val="22"/>
        </w:rPr>
        <w:t>März</w:t>
      </w:r>
      <w:r w:rsidR="002B2124">
        <w:rPr>
          <w:rFonts w:eastAsiaTheme="minorHAnsi" w:cstheme="minorBidi"/>
          <w:b w:val="0"/>
          <w:color w:val="auto"/>
          <w:spacing w:val="0"/>
          <w:kern w:val="0"/>
          <w:sz w:val="22"/>
          <w:szCs w:val="22"/>
        </w:rPr>
        <w:t xml:space="preserve"> 202</w:t>
      </w:r>
      <w:r>
        <w:rPr>
          <w:rFonts w:eastAsiaTheme="minorHAnsi" w:cstheme="minorBidi"/>
          <w:b w:val="0"/>
          <w:color w:val="auto"/>
          <w:spacing w:val="0"/>
          <w:kern w:val="0"/>
          <w:sz w:val="22"/>
          <w:szCs w:val="22"/>
        </w:rPr>
        <w:t>4</w:t>
      </w:r>
    </w:p>
    <w:p w14:paraId="62FC845B" w14:textId="3D54AF8C" w:rsidR="003C4270" w:rsidRPr="003C4270" w:rsidRDefault="003C4270" w:rsidP="004421EF">
      <w:pPr>
        <w:jc w:val="both"/>
        <w:rPr>
          <w:rFonts w:eastAsiaTheme="majorEastAsia" w:cstheme="majorBidi"/>
          <w:b/>
          <w:color w:val="1F4E79" w:themeColor="accent1" w:themeShade="80"/>
          <w:spacing w:val="-10"/>
          <w:kern w:val="28"/>
          <w:sz w:val="56"/>
          <w:szCs w:val="56"/>
          <w:highlight w:val="yellow"/>
        </w:rPr>
      </w:pPr>
    </w:p>
    <w:p w14:paraId="2DCFD105" w14:textId="6CBFC336" w:rsidR="003C4270" w:rsidRPr="00515961" w:rsidRDefault="003C4270" w:rsidP="004421EF">
      <w:pPr>
        <w:jc w:val="both"/>
        <w:rPr>
          <w:rFonts w:eastAsiaTheme="majorEastAsia" w:cstheme="majorBidi"/>
          <w:b/>
          <w:color w:val="1F4E79" w:themeColor="accent1" w:themeShade="80"/>
          <w:spacing w:val="-10"/>
          <w:kern w:val="28"/>
          <w:sz w:val="56"/>
          <w:szCs w:val="56"/>
        </w:rPr>
      </w:pPr>
      <w:r w:rsidRPr="00515961">
        <w:rPr>
          <w:rFonts w:eastAsiaTheme="majorEastAsia" w:cstheme="majorBidi"/>
          <w:b/>
          <w:color w:val="1F4E79" w:themeColor="accent1" w:themeShade="80"/>
          <w:spacing w:val="-10"/>
          <w:kern w:val="28"/>
          <w:sz w:val="56"/>
          <w:szCs w:val="56"/>
        </w:rPr>
        <w:t xml:space="preserve">HVO100 – </w:t>
      </w:r>
      <w:r w:rsidR="00E02410" w:rsidRPr="00515961">
        <w:rPr>
          <w:rFonts w:eastAsiaTheme="majorEastAsia" w:cstheme="majorBidi"/>
          <w:b/>
          <w:color w:val="1F4E79" w:themeColor="accent1" w:themeShade="80"/>
          <w:spacing w:val="-10"/>
          <w:kern w:val="28"/>
          <w:sz w:val="56"/>
          <w:szCs w:val="56"/>
        </w:rPr>
        <w:t xml:space="preserve">Alternativer </w:t>
      </w:r>
      <w:r w:rsidRPr="00515961">
        <w:rPr>
          <w:rFonts w:eastAsiaTheme="majorEastAsia" w:cstheme="majorBidi"/>
          <w:b/>
          <w:color w:val="1F4E79" w:themeColor="accent1" w:themeShade="80"/>
          <w:spacing w:val="-10"/>
          <w:kern w:val="28"/>
          <w:sz w:val="56"/>
          <w:szCs w:val="56"/>
        </w:rPr>
        <w:t>Kraftstoff für die gelbe Flotte</w:t>
      </w:r>
    </w:p>
    <w:p w14:paraId="7F9C155A" w14:textId="31E24EC5" w:rsidR="004421EF" w:rsidRPr="004421EF" w:rsidRDefault="004421EF" w:rsidP="004421EF">
      <w:pPr>
        <w:jc w:val="both"/>
        <w:rPr>
          <w:iCs/>
        </w:rPr>
      </w:pPr>
      <w:r w:rsidRPr="004421EF">
        <w:rPr>
          <w:i/>
        </w:rPr>
        <w:t>Plasser &amp; Theurer</w:t>
      </w:r>
      <w:r w:rsidR="003C4270">
        <w:rPr>
          <w:i/>
        </w:rPr>
        <w:t xml:space="preserve"> </w:t>
      </w:r>
      <w:r w:rsidR="00E02410">
        <w:rPr>
          <w:i/>
        </w:rPr>
        <w:t xml:space="preserve">bietet durch den Einsatz </w:t>
      </w:r>
      <w:r w:rsidR="00237752">
        <w:rPr>
          <w:i/>
        </w:rPr>
        <w:t xml:space="preserve">des </w:t>
      </w:r>
      <w:r w:rsidR="00E02410">
        <w:rPr>
          <w:i/>
        </w:rPr>
        <w:t>Biokraftstoff</w:t>
      </w:r>
      <w:r w:rsidR="00237752">
        <w:rPr>
          <w:i/>
        </w:rPr>
        <w:t>s</w:t>
      </w:r>
      <w:r w:rsidR="00E02410">
        <w:rPr>
          <w:i/>
        </w:rPr>
        <w:t xml:space="preserve"> HVO100 (Hydriertes Pflanzenöl) eine weitere</w:t>
      </w:r>
      <w:r w:rsidR="00237752">
        <w:rPr>
          <w:i/>
        </w:rPr>
        <w:t xml:space="preserve"> </w:t>
      </w:r>
      <w:r w:rsidR="00E02410">
        <w:rPr>
          <w:i/>
        </w:rPr>
        <w:t>Alternative</w:t>
      </w:r>
      <w:r w:rsidR="00515961">
        <w:rPr>
          <w:i/>
        </w:rPr>
        <w:t>,</w:t>
      </w:r>
      <w:r w:rsidR="00E02410">
        <w:rPr>
          <w:i/>
        </w:rPr>
        <w:t xml:space="preserve"> den CO</w:t>
      </w:r>
      <w:r w:rsidR="00E02410" w:rsidRPr="00515961">
        <w:rPr>
          <w:i/>
          <w:vertAlign w:val="subscript"/>
        </w:rPr>
        <w:t>2</w:t>
      </w:r>
      <w:r w:rsidR="00515961">
        <w:rPr>
          <w:i/>
        </w:rPr>
        <w:t>-</w:t>
      </w:r>
      <w:r w:rsidR="00E02410">
        <w:rPr>
          <w:i/>
        </w:rPr>
        <w:t>Ausstoß von Gleisbaumaschinen zu reduzieren.</w:t>
      </w:r>
      <w:r w:rsidR="00515961">
        <w:rPr>
          <w:i/>
        </w:rPr>
        <w:t xml:space="preserve"> </w:t>
      </w:r>
      <w:r w:rsidRPr="004421EF">
        <w:rPr>
          <w:i/>
        </w:rPr>
        <w:t>Diese umweltfreundliche Initiative unterstreicht das Engagement des Unternehmens für nachhaltige Technologien und signifikante Emissionsreduktionen im Bahnbausektor</w:t>
      </w:r>
      <w:r w:rsidRPr="004421EF">
        <w:rPr>
          <w:iCs/>
        </w:rPr>
        <w:t>.</w:t>
      </w:r>
    </w:p>
    <w:p w14:paraId="7A5AD143" w14:textId="4B1A9012" w:rsidR="004421EF" w:rsidRPr="004421EF" w:rsidRDefault="004421EF" w:rsidP="004421EF">
      <w:pPr>
        <w:jc w:val="both"/>
        <w:rPr>
          <w:iCs/>
        </w:rPr>
      </w:pPr>
      <w:r w:rsidRPr="004421EF">
        <w:rPr>
          <w:iCs/>
        </w:rPr>
        <w:t>HVO100 ist ein synthetischer Kraftstoff, der durch die Hydrierung von Pflanzenölen mit Wasserstoff hergestellt wird. Mit ähnlichen Eigenschaften wie herkömmlicher Diesel bietet HVO100 einen entscheidenden Vorteil: die nahezu klimaneutrale Produktion auf Basis nachwachsender Rohstoffe. Durch die Verwendung pflanzlicher und tierischer Reststoffe wird sichergestellt, dass keine Konkurrenz zur Nahrungsmittelproduktion entsteht. Im Vergleich zu Diesel werden damit 70 bis 90% der globalen CO</w:t>
      </w:r>
      <w:r w:rsidRPr="003C4270">
        <w:rPr>
          <w:iCs/>
          <w:vertAlign w:val="subscript"/>
        </w:rPr>
        <w:t>2</w:t>
      </w:r>
      <w:r w:rsidRPr="004421EF">
        <w:rPr>
          <w:iCs/>
        </w:rPr>
        <w:t>-Emissionen eingespart, zusätzlich zu erheblichen Reduzierungen bei lokalen Emissionen wie Feinstaub, Kohlenwasserstoffen, Kohlenmonoxid und Stickoxiden.</w:t>
      </w:r>
    </w:p>
    <w:p w14:paraId="6C606CC1" w14:textId="0F646DD9" w:rsidR="004421EF" w:rsidRPr="003C4270" w:rsidRDefault="004421EF" w:rsidP="004421EF">
      <w:pPr>
        <w:jc w:val="both"/>
        <w:rPr>
          <w:b/>
          <w:bCs/>
          <w:iCs/>
          <w:color w:val="1F4E79" w:themeColor="accent1" w:themeShade="80"/>
        </w:rPr>
      </w:pPr>
      <w:r w:rsidRPr="003C4270">
        <w:rPr>
          <w:b/>
          <w:bCs/>
          <w:iCs/>
          <w:color w:val="1F4E79" w:themeColor="accent1" w:themeShade="80"/>
        </w:rPr>
        <w:t xml:space="preserve">Alle </w:t>
      </w:r>
      <w:r w:rsidR="00E02410">
        <w:rPr>
          <w:b/>
          <w:bCs/>
          <w:iCs/>
          <w:color w:val="1F4E79" w:themeColor="accent1" w:themeShade="80"/>
        </w:rPr>
        <w:t>Neum</w:t>
      </w:r>
      <w:r w:rsidRPr="003C4270">
        <w:rPr>
          <w:b/>
          <w:bCs/>
          <w:iCs/>
          <w:color w:val="1F4E79" w:themeColor="accent1" w:themeShade="80"/>
        </w:rPr>
        <w:t>aschinen ab sofort HVO100-tauglich</w:t>
      </w:r>
    </w:p>
    <w:p w14:paraId="099C4D7D" w14:textId="1AD6C65F" w:rsidR="004421EF" w:rsidRPr="004421EF" w:rsidRDefault="004421EF" w:rsidP="004421EF">
      <w:pPr>
        <w:jc w:val="both"/>
        <w:rPr>
          <w:iCs/>
        </w:rPr>
      </w:pPr>
      <w:r w:rsidRPr="004421EF">
        <w:rPr>
          <w:iCs/>
        </w:rPr>
        <w:t xml:space="preserve">Ab sofort sind alle Neumaschinen von Plasser &amp; Theurer, unabhängig von der Maschinenkategorie, für den Betrieb mit HVO100 gemäß EN 15940 zugelassen. Diese Umstellung ermöglicht es, signifikante Emissionsreduktionen ohne zusätzlichen Schulungsaufwand oder Änderungen in der Betriebsführung zu realisieren. </w:t>
      </w:r>
    </w:p>
    <w:p w14:paraId="05E94556" w14:textId="7F73ECE5" w:rsidR="004421EF" w:rsidRPr="00226A76" w:rsidRDefault="004421EF" w:rsidP="004421EF">
      <w:pPr>
        <w:jc w:val="both"/>
        <w:rPr>
          <w:b/>
          <w:bCs/>
          <w:iCs/>
          <w:color w:val="1F4E79" w:themeColor="accent1" w:themeShade="80"/>
        </w:rPr>
      </w:pPr>
      <w:r w:rsidRPr="003C4270">
        <w:rPr>
          <w:b/>
          <w:bCs/>
          <w:iCs/>
          <w:color w:val="1F4E79" w:themeColor="accent1" w:themeShade="80"/>
        </w:rPr>
        <w:t>Biokraftstoff als Brückentechnologie und Ganzjahreslösung</w:t>
      </w:r>
    </w:p>
    <w:p w14:paraId="5CA192F8" w14:textId="723E3C68" w:rsidR="006017EC" w:rsidRDefault="004421EF" w:rsidP="004421EF">
      <w:pPr>
        <w:jc w:val="both"/>
        <w:rPr>
          <w:iCs/>
        </w:rPr>
      </w:pPr>
      <w:r w:rsidRPr="004421EF">
        <w:rPr>
          <w:iCs/>
        </w:rPr>
        <w:t>Der Biokraftstoff HVO100 dient als Brückentechnologie, insbesondere in Szenarien, in denen emissionsfreie E³-Maschinen noch keine praktikable Option darstellen. Ein weiterer Vorteil von HVO100 ist die ganzjährige Verwendbarkeit ohne Umstellung, im Gegensatz zu Winter- und Sommerdiesel. Zudem besteht keine Gefahr von Dieselpest bei langer Lagerung.</w:t>
      </w:r>
    </w:p>
    <w:p w14:paraId="6DF30875" w14:textId="160A8AA7" w:rsidR="00E02410" w:rsidRPr="00515961" w:rsidDel="00E02410" w:rsidRDefault="00E02410" w:rsidP="004421EF">
      <w:pPr>
        <w:jc w:val="both"/>
        <w:rPr>
          <w:b/>
          <w:bCs/>
          <w:iCs/>
          <w:color w:val="1F4E79" w:themeColor="accent1" w:themeShade="80"/>
        </w:rPr>
      </w:pPr>
      <w:r w:rsidRPr="00515961">
        <w:rPr>
          <w:b/>
          <w:bCs/>
          <w:iCs/>
          <w:color w:val="1F4E79" w:themeColor="accent1" w:themeShade="80"/>
        </w:rPr>
        <w:t>HVO100</w:t>
      </w:r>
      <w:r w:rsidR="00C4093D">
        <w:rPr>
          <w:b/>
          <w:bCs/>
          <w:iCs/>
          <w:color w:val="1F4E79" w:themeColor="accent1" w:themeShade="80"/>
        </w:rPr>
        <w:t>-</w:t>
      </w:r>
      <w:r w:rsidRPr="00515961">
        <w:rPr>
          <w:b/>
          <w:bCs/>
          <w:iCs/>
          <w:color w:val="1F4E79" w:themeColor="accent1" w:themeShade="80"/>
        </w:rPr>
        <w:t>Tauglichkeit im Feldtest erwiesen</w:t>
      </w:r>
    </w:p>
    <w:p w14:paraId="7E40E13E" w14:textId="5F475655" w:rsidR="00D91F85" w:rsidRDefault="004421EF" w:rsidP="004421EF">
      <w:pPr>
        <w:jc w:val="both"/>
        <w:rPr>
          <w:iCs/>
        </w:rPr>
      </w:pPr>
      <w:r w:rsidRPr="004421EF">
        <w:rPr>
          <w:iCs/>
        </w:rPr>
        <w:t>Feldtests, die in Zusammenarbeit mit der DB Netz</w:t>
      </w:r>
      <w:r w:rsidR="003C0C48">
        <w:rPr>
          <w:iCs/>
        </w:rPr>
        <w:t>e</w:t>
      </w:r>
      <w:r w:rsidRPr="004421EF">
        <w:rPr>
          <w:iCs/>
        </w:rPr>
        <w:t xml:space="preserve"> durchgeführt wurden, zeigen überzeugende Ergebnisse. Der Einsatz von HVO100 auf einem Oberbaumotorwagen GAF 746.0 hatte keinerlei negativen Einfluss auf die Maschinenkomponenten oder das Gesamtsystem. Kraftstoffverbrauch, Motorenverhalten und Betriebsführung entsprachen weitgehend dem Diesel-Pendant.</w:t>
      </w:r>
      <w:r w:rsidR="00226A76">
        <w:rPr>
          <w:iCs/>
        </w:rPr>
        <w:t xml:space="preserve"> </w:t>
      </w:r>
      <w:r w:rsidRPr="004421EF">
        <w:rPr>
          <w:iCs/>
        </w:rPr>
        <w:lastRenderedPageBreak/>
        <w:t xml:space="preserve">Bestandsmaschinen können auf HVO-Tauglichkeit geprüft werden. Interessierte Kunden wenden sich dazu bitte an den Plasser &amp; Theurer Kundenservice unter </w:t>
      </w:r>
      <w:hyperlink r:id="rId10" w:history="1">
        <w:r w:rsidR="00E02410" w:rsidRPr="003D2B71">
          <w:rPr>
            <w:rStyle w:val="Hyperlink"/>
            <w:iCs/>
          </w:rPr>
          <w:t>cs@plassertheurer.com</w:t>
        </w:r>
      </w:hyperlink>
      <w:r w:rsidRPr="004421EF">
        <w:rPr>
          <w:iCs/>
        </w:rPr>
        <w:t>.</w:t>
      </w:r>
    </w:p>
    <w:p w14:paraId="19F453F2" w14:textId="26419D24" w:rsidR="00E02410" w:rsidRPr="006017EC" w:rsidRDefault="00E02410" w:rsidP="00E02410">
      <w:pPr>
        <w:jc w:val="both"/>
        <w:rPr>
          <w:b/>
          <w:bCs/>
          <w:iCs/>
          <w:color w:val="1F4E79" w:themeColor="accent1" w:themeShade="80"/>
        </w:rPr>
      </w:pPr>
      <w:r w:rsidRPr="006017EC">
        <w:rPr>
          <w:b/>
          <w:bCs/>
          <w:iCs/>
          <w:color w:val="1F4E79" w:themeColor="accent1" w:themeShade="80"/>
        </w:rPr>
        <w:t>EU-Richtlinien</w:t>
      </w:r>
      <w:r w:rsidR="003607AF">
        <w:rPr>
          <w:b/>
          <w:bCs/>
          <w:iCs/>
          <w:color w:val="1F4E79" w:themeColor="accent1" w:themeShade="80"/>
        </w:rPr>
        <w:t>-</w:t>
      </w:r>
      <w:r w:rsidRPr="006017EC">
        <w:rPr>
          <w:b/>
          <w:bCs/>
          <w:iCs/>
          <w:color w:val="1F4E79" w:themeColor="accent1" w:themeShade="80"/>
        </w:rPr>
        <w:t xml:space="preserve">konform und </w:t>
      </w:r>
      <w:r>
        <w:rPr>
          <w:b/>
          <w:bCs/>
          <w:iCs/>
          <w:color w:val="1F4E79" w:themeColor="accent1" w:themeShade="80"/>
        </w:rPr>
        <w:t>u</w:t>
      </w:r>
      <w:r w:rsidRPr="006017EC">
        <w:rPr>
          <w:b/>
          <w:bCs/>
          <w:iCs/>
          <w:color w:val="1F4E79" w:themeColor="accent1" w:themeShade="80"/>
        </w:rPr>
        <w:t>mweltverträglic</w:t>
      </w:r>
      <w:r>
        <w:rPr>
          <w:b/>
          <w:bCs/>
          <w:iCs/>
          <w:color w:val="1F4E79" w:themeColor="accent1" w:themeShade="80"/>
        </w:rPr>
        <w:t>h</w:t>
      </w:r>
    </w:p>
    <w:p w14:paraId="4D4526B5" w14:textId="77777777" w:rsidR="00E02410" w:rsidRPr="004421EF" w:rsidRDefault="00E02410" w:rsidP="00E02410">
      <w:pPr>
        <w:jc w:val="both"/>
        <w:rPr>
          <w:iCs/>
        </w:rPr>
      </w:pPr>
      <w:r w:rsidRPr="004421EF">
        <w:rPr>
          <w:iCs/>
        </w:rPr>
        <w:t>Die Einhaltung der EU-Richtlinien, einschließlich der Clean Vehicle Directive und der Renewable Energy Directive (RED II/III), sowie das Palmölverbot ab RED II/III, bestätigen die Umweltverträglichkeit von HVO100 nach EN 15940.</w:t>
      </w:r>
    </w:p>
    <w:p w14:paraId="36B5099C" w14:textId="77777777" w:rsidR="00E02410" w:rsidRPr="004421EF" w:rsidRDefault="00E02410" w:rsidP="004421EF">
      <w:pPr>
        <w:jc w:val="both"/>
        <w:rPr>
          <w:iCs/>
        </w:rPr>
      </w:pPr>
    </w:p>
    <w:tbl>
      <w:tblPr>
        <w:tblStyle w:val="Tabellenraster"/>
        <w:tblW w:w="9212" w:type="dxa"/>
        <w:tblLayout w:type="fixed"/>
        <w:tblLook w:val="04A0" w:firstRow="1" w:lastRow="0" w:firstColumn="1" w:lastColumn="0" w:noHBand="0" w:noVBand="1"/>
      </w:tblPr>
      <w:tblGrid>
        <w:gridCol w:w="2093"/>
        <w:gridCol w:w="1984"/>
        <w:gridCol w:w="5135"/>
      </w:tblGrid>
      <w:tr w:rsidR="00F37CF1" w:rsidRPr="00BF09CC" w14:paraId="122BA481" w14:textId="77777777" w:rsidTr="00651603">
        <w:tc>
          <w:tcPr>
            <w:tcW w:w="2093" w:type="dxa"/>
            <w:tcBorders>
              <w:top w:val="single" w:sz="4" w:space="0" w:color="auto"/>
              <w:left w:val="single" w:sz="4" w:space="0" w:color="auto"/>
              <w:bottom w:val="single" w:sz="4" w:space="0" w:color="auto"/>
              <w:right w:val="single" w:sz="4" w:space="0" w:color="auto"/>
            </w:tcBorders>
            <w:hideMark/>
          </w:tcPr>
          <w:p w14:paraId="1A0E1464" w14:textId="77777777" w:rsidR="00F37CF1" w:rsidRPr="00BF09CC" w:rsidRDefault="00F37CF1" w:rsidP="00651603">
            <w:pPr>
              <w:rPr>
                <w:rStyle w:val="SchwacheHervorhebung"/>
              </w:rPr>
            </w:pPr>
            <w:r>
              <w:rPr>
                <w:rFonts w:ascii="Calibri" w:hAnsi="Calibri" w:cs="Calibri"/>
              </w:rPr>
              <w:br w:type="page"/>
            </w:r>
            <w:r w:rsidRPr="00BF09CC">
              <w:rPr>
                <w:rStyle w:val="SchwacheHervorhebung"/>
              </w:rPr>
              <w:t>Bild</w:t>
            </w:r>
          </w:p>
        </w:tc>
        <w:tc>
          <w:tcPr>
            <w:tcW w:w="1984" w:type="dxa"/>
            <w:tcBorders>
              <w:top w:val="single" w:sz="4" w:space="0" w:color="auto"/>
              <w:left w:val="single" w:sz="4" w:space="0" w:color="auto"/>
              <w:bottom w:val="single" w:sz="4" w:space="0" w:color="auto"/>
              <w:right w:val="single" w:sz="4" w:space="0" w:color="auto"/>
            </w:tcBorders>
            <w:hideMark/>
          </w:tcPr>
          <w:p w14:paraId="29310663" w14:textId="77777777" w:rsidR="00F37CF1" w:rsidRPr="00BF09CC" w:rsidRDefault="00F37CF1" w:rsidP="00651603">
            <w:pPr>
              <w:rPr>
                <w:rStyle w:val="SchwacheHervorhebung"/>
              </w:rPr>
            </w:pPr>
            <w:r w:rsidRPr="00BF09CC">
              <w:rPr>
                <w:rStyle w:val="SchwacheHervorhebung"/>
              </w:rPr>
              <w:t>Dateibezeichnung</w:t>
            </w:r>
          </w:p>
        </w:tc>
        <w:tc>
          <w:tcPr>
            <w:tcW w:w="5135" w:type="dxa"/>
            <w:tcBorders>
              <w:top w:val="single" w:sz="4" w:space="0" w:color="auto"/>
              <w:left w:val="single" w:sz="4" w:space="0" w:color="auto"/>
              <w:bottom w:val="single" w:sz="4" w:space="0" w:color="auto"/>
              <w:right w:val="single" w:sz="4" w:space="0" w:color="auto"/>
            </w:tcBorders>
            <w:hideMark/>
          </w:tcPr>
          <w:p w14:paraId="58CED76F" w14:textId="77777777" w:rsidR="00F37CF1" w:rsidRPr="00BF09CC" w:rsidRDefault="00F37CF1" w:rsidP="00651603">
            <w:pPr>
              <w:rPr>
                <w:rStyle w:val="SchwacheHervorhebung"/>
                <w:i w:val="0"/>
              </w:rPr>
            </w:pPr>
            <w:r w:rsidRPr="00BF09CC">
              <w:rPr>
                <w:rStyle w:val="SchwacheHervorhebung"/>
              </w:rPr>
              <w:t>Bildbeschreibung</w:t>
            </w:r>
          </w:p>
        </w:tc>
      </w:tr>
      <w:tr w:rsidR="00F37CF1" w:rsidRPr="00E96786" w14:paraId="1C912B8E" w14:textId="77777777" w:rsidTr="00651603">
        <w:sdt>
          <w:sdtPr>
            <w:rPr>
              <w:noProof/>
              <w:lang w:val="de-AT" w:eastAsia="de-AT"/>
            </w:rPr>
            <w:id w:val="1977407364"/>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2F52A0E9" w14:textId="77777777" w:rsidR="00F37CF1" w:rsidRPr="00BF09CC" w:rsidRDefault="002B2124" w:rsidP="00651603">
                <w:pPr>
                  <w:rPr>
                    <w:rStyle w:val="SchwacheHervorhebung"/>
                  </w:rPr>
                </w:pPr>
                <w:r>
                  <w:rPr>
                    <w:noProof/>
                    <w:lang w:val="de-AT" w:eastAsia="de-AT"/>
                  </w:rPr>
                  <w:drawing>
                    <wp:inline distT="0" distB="0" distL="0" distR="0" wp14:anchorId="3F54D336" wp14:editId="4A684FEF">
                      <wp:extent cx="792419" cy="271241"/>
                      <wp:effectExtent l="0" t="0" r="825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2419" cy="271241"/>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0FF3DF64" w14:textId="45A389DF" w:rsidR="00F37CF1" w:rsidRPr="0021494A" w:rsidRDefault="00D72ABA" w:rsidP="00651603">
            <w:pPr>
              <w:rPr>
                <w:rStyle w:val="SchwacheHervorhebung"/>
                <w:lang w:val="de-AT"/>
              </w:rPr>
            </w:pPr>
            <w:r>
              <w:rPr>
                <w:rStyle w:val="SchwacheHervorhebung"/>
                <w:lang w:val="de-AT"/>
              </w:rPr>
              <w:t>HVO für Plasser-Maschinen</w:t>
            </w:r>
            <w:r w:rsidR="00F37CF1" w:rsidRPr="0021494A">
              <w:rPr>
                <w:rStyle w:val="SchwacheHervorhebung"/>
                <w:lang w:val="de-AT"/>
              </w:rPr>
              <w:t>.</w:t>
            </w:r>
            <w:r>
              <w:rPr>
                <w:rStyle w:val="SchwacheHervorhebung"/>
                <w:lang w:val="de-AT"/>
              </w:rPr>
              <w:t>png</w:t>
            </w:r>
          </w:p>
        </w:tc>
        <w:tc>
          <w:tcPr>
            <w:tcW w:w="5135" w:type="dxa"/>
            <w:tcBorders>
              <w:top w:val="single" w:sz="4" w:space="0" w:color="auto"/>
              <w:left w:val="single" w:sz="4" w:space="0" w:color="auto"/>
              <w:bottom w:val="single" w:sz="4" w:space="0" w:color="auto"/>
              <w:right w:val="single" w:sz="4" w:space="0" w:color="auto"/>
            </w:tcBorders>
            <w:hideMark/>
          </w:tcPr>
          <w:p w14:paraId="15BD5C78" w14:textId="5D48BC2F" w:rsidR="00F37CF1" w:rsidRPr="00E96786" w:rsidRDefault="00D72ABA" w:rsidP="00BB5FFC">
            <w:pPr>
              <w:rPr>
                <w:rStyle w:val="SchwacheHervorhebung"/>
                <w:i w:val="0"/>
                <w:iCs w:val="0"/>
                <w:color w:val="auto"/>
                <w:lang w:val="fr-FR"/>
              </w:rPr>
            </w:pPr>
            <w:r>
              <w:rPr>
                <w:rStyle w:val="SchwacheHervorhebung"/>
                <w:i w:val="0"/>
                <w:iCs w:val="0"/>
                <w:color w:val="auto"/>
                <w:lang w:val="fr-FR"/>
              </w:rPr>
              <w:t>Ablauf der Herstellung von HVO</w:t>
            </w:r>
          </w:p>
        </w:tc>
      </w:tr>
    </w:tbl>
    <w:p w14:paraId="0A2C6EFD" w14:textId="77777777" w:rsidR="00F37CF1" w:rsidRDefault="00F37CF1" w:rsidP="00F37CF1">
      <w:pPr>
        <w:pStyle w:val="Ueberschrift7"/>
        <w:spacing w:line="340" w:lineRule="exact"/>
      </w:pPr>
    </w:p>
    <w:p w14:paraId="65AA8EF7" w14:textId="77777777" w:rsidR="00F37CF1" w:rsidRDefault="00F37CF1" w:rsidP="00F37CF1">
      <w:pPr>
        <w:pStyle w:val="Ueberschrift7"/>
        <w:spacing w:line="340" w:lineRule="exact"/>
      </w:pPr>
      <w:r>
        <w:t>Plasser &amp; Theurer im Kurzporträt</w:t>
      </w:r>
    </w:p>
    <w:p w14:paraId="5B3B7644"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Gegründet im Jahr 1953</w:t>
      </w:r>
    </w:p>
    <w:p w14:paraId="1334F50F" w14:textId="2EA0EC7C"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Ca. 2.</w:t>
      </w:r>
      <w:r w:rsidR="004421EF">
        <w:rPr>
          <w:b w:val="0"/>
          <w:color w:val="auto"/>
        </w:rPr>
        <w:t>2</w:t>
      </w:r>
      <w:r w:rsidRPr="004B4020">
        <w:rPr>
          <w:b w:val="0"/>
          <w:color w:val="auto"/>
        </w:rPr>
        <w:t>00 Mitarbeiter</w:t>
      </w:r>
      <w:r w:rsidR="004421EF">
        <w:rPr>
          <w:b w:val="0"/>
          <w:color w:val="auto"/>
        </w:rPr>
        <w:t>:innen</w:t>
      </w:r>
      <w:r w:rsidRPr="004B4020">
        <w:rPr>
          <w:b w:val="0"/>
          <w:color w:val="auto"/>
        </w:rPr>
        <w:t xml:space="preserve"> in Österreich</w:t>
      </w:r>
    </w:p>
    <w:p w14:paraId="71A9F891" w14:textId="69C77A88" w:rsidR="00F37CF1" w:rsidRPr="004B4020" w:rsidRDefault="00F37CF1" w:rsidP="0031528C">
      <w:pPr>
        <w:pStyle w:val="Ueberschrift7"/>
        <w:numPr>
          <w:ilvl w:val="0"/>
          <w:numId w:val="43"/>
        </w:numPr>
        <w:spacing w:line="320" w:lineRule="exact"/>
        <w:ind w:left="714" w:hanging="357"/>
        <w:rPr>
          <w:b w:val="0"/>
          <w:color w:val="auto"/>
        </w:rPr>
      </w:pPr>
      <w:r w:rsidRPr="00D72ABA">
        <w:rPr>
          <w:b w:val="0"/>
          <w:color w:val="auto"/>
        </w:rPr>
        <w:t xml:space="preserve">Ca. </w:t>
      </w:r>
      <w:r w:rsidR="004421EF" w:rsidRPr="00D72ABA">
        <w:rPr>
          <w:b w:val="0"/>
          <w:color w:val="auto"/>
        </w:rPr>
        <w:t>6</w:t>
      </w:r>
      <w:r w:rsidRPr="00D72ABA">
        <w:rPr>
          <w:b w:val="0"/>
          <w:color w:val="auto"/>
        </w:rPr>
        <w:t>.000 Mitarbeiter</w:t>
      </w:r>
      <w:r w:rsidR="004421EF" w:rsidRPr="00D72ABA">
        <w:rPr>
          <w:b w:val="0"/>
          <w:color w:val="auto"/>
        </w:rPr>
        <w:t>:innen</w:t>
      </w:r>
      <w:r w:rsidRPr="00D72ABA">
        <w:rPr>
          <w:b w:val="0"/>
          <w:color w:val="auto"/>
        </w:rPr>
        <w:t xml:space="preserve"> in Österreich</w:t>
      </w:r>
      <w:r w:rsidRPr="004B4020">
        <w:rPr>
          <w:b w:val="0"/>
          <w:color w:val="auto"/>
        </w:rPr>
        <w:t xml:space="preserve"> und den internationalen </w:t>
      </w:r>
      <w:r w:rsidR="004421EF">
        <w:rPr>
          <w:b w:val="0"/>
          <w:color w:val="auto"/>
        </w:rPr>
        <w:t>22</w:t>
      </w:r>
      <w:r w:rsidRPr="004B4020">
        <w:rPr>
          <w:b w:val="0"/>
          <w:color w:val="auto"/>
        </w:rPr>
        <w:t xml:space="preserve"> Partnerfirmen</w:t>
      </w:r>
    </w:p>
    <w:p w14:paraId="20B1D4C1"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Produktprogramm: Maschinen und Systeme für Neubau, Umbau und Instandhaltung von Gleisen und Oberleitungen</w:t>
      </w:r>
    </w:p>
    <w:p w14:paraId="613BB02D" w14:textId="4013DF1B"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Lieferung von mehr als 17.</w:t>
      </w:r>
      <w:r w:rsidR="004421EF">
        <w:rPr>
          <w:b w:val="0"/>
          <w:color w:val="auto"/>
        </w:rPr>
        <w:t>7</w:t>
      </w:r>
      <w:r w:rsidRPr="004B4020">
        <w:rPr>
          <w:b w:val="0"/>
          <w:color w:val="auto"/>
        </w:rPr>
        <w:t>00 Großmaschinen in 110 Länder</w:t>
      </w:r>
    </w:p>
    <w:p w14:paraId="49E293CD"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Exportquote 93 %</w:t>
      </w:r>
    </w:p>
    <w:p w14:paraId="144CF711"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Stammwerk in Linz, Firmenzentrale in Wien</w:t>
      </w:r>
    </w:p>
    <w:p w14:paraId="67AF079D"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Service-, Reparatur- und Ersatzteilstützpunkte weltweit</w:t>
      </w:r>
    </w:p>
    <w:p w14:paraId="40C3F3F7"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Größte Absatzländer gesamt: Deutschland, USA, Großbritannien, Indien, Japan, Frankreich, Österreich, Brasilien, Spanien, Australien</w:t>
      </w:r>
    </w:p>
    <w:p w14:paraId="38733415"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Kunden: Bahnbetreiber, Baufirmen, städtische Verkehrsbetriebe, Industrie- und Minenbahnen</w:t>
      </w:r>
    </w:p>
    <w:p w14:paraId="36A1CBF1"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Mehr als 2.</w:t>
      </w:r>
      <w:r>
        <w:rPr>
          <w:b w:val="0"/>
          <w:color w:val="auto"/>
        </w:rPr>
        <w:t>5</w:t>
      </w:r>
      <w:r w:rsidRPr="004B4020">
        <w:rPr>
          <w:b w:val="0"/>
          <w:color w:val="auto"/>
        </w:rPr>
        <w:t>00 aufrechte Patente</w:t>
      </w:r>
    </w:p>
    <w:p w14:paraId="7819ACDF" w14:textId="77777777" w:rsidR="00F37CF1" w:rsidRDefault="00F37CF1" w:rsidP="0031528C">
      <w:pPr>
        <w:pStyle w:val="Ueberschrift7"/>
        <w:numPr>
          <w:ilvl w:val="0"/>
          <w:numId w:val="43"/>
        </w:numPr>
        <w:spacing w:line="320" w:lineRule="exact"/>
        <w:ind w:left="714" w:hanging="357"/>
        <w:rPr>
          <w:b w:val="0"/>
          <w:color w:val="auto"/>
        </w:rPr>
      </w:pPr>
      <w:r>
        <w:rPr>
          <w:b w:val="0"/>
          <w:color w:val="auto"/>
        </w:rPr>
        <w:t>14</w:t>
      </w:r>
      <w:r w:rsidRPr="004B4020">
        <w:rPr>
          <w:b w:val="0"/>
          <w:color w:val="auto"/>
        </w:rPr>
        <w:t xml:space="preserve"> internationale Zertifikate/Qualifizierungen (z. B.: </w:t>
      </w:r>
      <w:r w:rsidRPr="00136438">
        <w:rPr>
          <w:b w:val="0"/>
          <w:color w:val="auto"/>
        </w:rPr>
        <w:t>ISO 9001:2015, ISO 14001:2015, ISO 37001:2016, ISO 37301:2021, ISO 45001:2018, ISO 50001:2018</w:t>
      </w:r>
      <w:r w:rsidRPr="004B4020">
        <w:rPr>
          <w:b w:val="0"/>
          <w:color w:val="auto"/>
        </w:rPr>
        <w:t>)</w:t>
      </w:r>
    </w:p>
    <w:p w14:paraId="0C09DC6E" w14:textId="77777777" w:rsidR="00F37CF1" w:rsidRDefault="00F37CF1" w:rsidP="00F37CF1">
      <w:pPr>
        <w:pStyle w:val="Ueberschrift7"/>
        <w:spacing w:line="340" w:lineRule="exact"/>
        <w:rPr>
          <w:b w:val="0"/>
          <w:color w:val="auto"/>
        </w:rPr>
      </w:pPr>
    </w:p>
    <w:p w14:paraId="715A0D59" w14:textId="77777777" w:rsidR="00F37CF1" w:rsidRPr="0046200E" w:rsidRDefault="00F37CF1" w:rsidP="00F37CF1">
      <w:pPr>
        <w:spacing w:after="0" w:line="340" w:lineRule="exact"/>
        <w:rPr>
          <w:rFonts w:cs="Calibri"/>
          <w:b/>
        </w:rPr>
      </w:pPr>
      <w:r w:rsidRPr="0046200E">
        <w:rPr>
          <w:rFonts w:cs="Calibri"/>
          <w:b/>
        </w:rPr>
        <w:t>Kontakt:</w:t>
      </w:r>
    </w:p>
    <w:p w14:paraId="26BF01AD" w14:textId="77777777" w:rsidR="00F37CF1" w:rsidRPr="0046200E" w:rsidRDefault="00F37CF1" w:rsidP="00F37CF1">
      <w:pPr>
        <w:spacing w:after="0" w:line="280" w:lineRule="exact"/>
        <w:rPr>
          <w:rFonts w:cs="Calibri"/>
          <w:i/>
        </w:rPr>
      </w:pPr>
      <w:r>
        <w:rPr>
          <w:rFonts w:cs="Calibri"/>
          <w:i/>
        </w:rPr>
        <w:t xml:space="preserve">Plasser &amp; Theurer, </w:t>
      </w:r>
      <w:r w:rsidRPr="0046200E">
        <w:rPr>
          <w:rFonts w:cs="Calibri"/>
          <w:i/>
        </w:rPr>
        <w:t xml:space="preserve">Export von Bahnbaumaschinen </w:t>
      </w:r>
      <w:r w:rsidRPr="00D72ABA">
        <w:rPr>
          <w:rFonts w:cs="Calibri"/>
          <w:i/>
        </w:rPr>
        <w:t>Gesellschaft m. b. H.</w:t>
      </w:r>
    </w:p>
    <w:p w14:paraId="08B00485" w14:textId="77777777" w:rsidR="00F37CF1" w:rsidRPr="0046200E" w:rsidRDefault="00F37CF1" w:rsidP="00F37CF1">
      <w:pPr>
        <w:spacing w:after="0" w:line="280" w:lineRule="exact"/>
        <w:rPr>
          <w:rFonts w:cs="Calibri"/>
          <w:i/>
        </w:rPr>
      </w:pPr>
      <w:r w:rsidRPr="0046200E">
        <w:rPr>
          <w:rFonts w:cs="Calibri"/>
          <w:i/>
        </w:rPr>
        <w:t>1010 Wien, Johannesgasse 3</w:t>
      </w:r>
    </w:p>
    <w:p w14:paraId="63AA1E68" w14:textId="77777777" w:rsidR="00F37CF1" w:rsidRPr="0046200E" w:rsidRDefault="00F37CF1" w:rsidP="00F37CF1">
      <w:pPr>
        <w:spacing w:after="0" w:line="280" w:lineRule="exact"/>
        <w:rPr>
          <w:rFonts w:cs="Calibri"/>
          <w:i/>
        </w:rPr>
      </w:pPr>
      <w:r w:rsidRPr="0046200E">
        <w:rPr>
          <w:rFonts w:cs="Calibri"/>
          <w:i/>
        </w:rPr>
        <w:t>Tel.: +43 1 51572-0</w:t>
      </w:r>
    </w:p>
    <w:p w14:paraId="105D6F8C" w14:textId="77777777" w:rsidR="00F37CF1" w:rsidRPr="0046200E" w:rsidRDefault="00F37CF1" w:rsidP="00F37CF1">
      <w:pPr>
        <w:spacing w:after="0" w:line="280" w:lineRule="exact"/>
        <w:rPr>
          <w:rFonts w:cs="Calibri"/>
          <w:i/>
        </w:rPr>
      </w:pPr>
      <w:r w:rsidRPr="0046200E">
        <w:rPr>
          <w:rFonts w:cs="Calibri"/>
          <w:i/>
        </w:rPr>
        <w:t>Fax: +43 1 5131801</w:t>
      </w:r>
    </w:p>
    <w:p w14:paraId="6B8D19AF" w14:textId="77777777" w:rsidR="00F37CF1" w:rsidRPr="0046200E" w:rsidRDefault="00F37CF1" w:rsidP="00F37CF1">
      <w:pPr>
        <w:spacing w:after="0" w:line="280" w:lineRule="exact"/>
        <w:rPr>
          <w:rFonts w:cs="Calibri"/>
          <w:i/>
        </w:rPr>
      </w:pPr>
      <w:r w:rsidRPr="0046200E">
        <w:rPr>
          <w:rFonts w:cs="Calibri"/>
          <w:i/>
        </w:rPr>
        <w:t xml:space="preserve">E-Mail: </w:t>
      </w:r>
      <w:hyperlink r:id="rId12" w:history="1">
        <w:r w:rsidRPr="0046200E">
          <w:rPr>
            <w:rStyle w:val="Hyperlink"/>
            <w:rFonts w:cs="Calibri"/>
            <w:i/>
          </w:rPr>
          <w:t>presse@plassertheurer.com</w:t>
        </w:r>
      </w:hyperlink>
    </w:p>
    <w:p w14:paraId="1F1F47E3" w14:textId="77777777" w:rsidR="00F37CF1" w:rsidRDefault="003607AF" w:rsidP="00F37CF1">
      <w:pPr>
        <w:spacing w:after="0" w:line="280" w:lineRule="exact"/>
        <w:rPr>
          <w:rFonts w:cs="Calibri"/>
          <w:i/>
        </w:rPr>
      </w:pPr>
      <w:hyperlink r:id="rId13" w:history="1">
        <w:r w:rsidR="00F37CF1" w:rsidRPr="00DB552F">
          <w:rPr>
            <w:rStyle w:val="Hyperlink"/>
            <w:rFonts w:cs="Calibri"/>
            <w:i/>
          </w:rPr>
          <w:t>www.plassertheurer.com/presse</w:t>
        </w:r>
      </w:hyperlink>
    </w:p>
    <w:p w14:paraId="0E1585F1" w14:textId="77777777" w:rsidR="00F37CF1" w:rsidRPr="00823FC3" w:rsidRDefault="00F37CF1" w:rsidP="00F37CF1">
      <w:pPr>
        <w:spacing w:after="0" w:line="280" w:lineRule="exact"/>
        <w:rPr>
          <w:rFonts w:cs="Calibri"/>
        </w:rPr>
      </w:pPr>
      <w:r w:rsidRPr="0046200E">
        <w:rPr>
          <w:rFonts w:cs="Calibri"/>
        </w:rPr>
        <w:t>„</w:t>
      </w:r>
      <w:r w:rsidRPr="0046200E">
        <w:rPr>
          <w:rFonts w:cs="Calibri"/>
          <w:b/>
        </w:rPr>
        <w:t>Plasser &amp; Theurer</w:t>
      </w:r>
      <w:r w:rsidRPr="0046200E">
        <w:rPr>
          <w:rFonts w:cs="Calibri"/>
        </w:rPr>
        <w:t>“ und „</w:t>
      </w:r>
      <w:r w:rsidRPr="0046200E">
        <w:rPr>
          <w:rFonts w:cs="Calibri"/>
          <w:b/>
        </w:rPr>
        <w:t>Plasser</w:t>
      </w:r>
      <w:r w:rsidRPr="0046200E">
        <w:rPr>
          <w:rFonts w:cs="Calibri"/>
        </w:rPr>
        <w:t>“ sind international eingetragene Marken.</w:t>
      </w:r>
    </w:p>
    <w:p w14:paraId="6631EBCB" w14:textId="77777777" w:rsidR="001021B4" w:rsidRDefault="001021B4">
      <w:pPr>
        <w:spacing w:after="0"/>
      </w:pPr>
    </w:p>
    <w:sectPr w:rsidR="001021B4" w:rsidSect="00557627">
      <w:footerReference w:type="default" r:id="rId14"/>
      <w:pgSz w:w="12240" w:h="15840"/>
      <w:pgMar w:top="1417"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FD63" w14:textId="77777777" w:rsidR="00D40526" w:rsidRDefault="00D40526">
      <w:pPr>
        <w:spacing w:after="0" w:line="240" w:lineRule="auto"/>
      </w:pPr>
      <w:r>
        <w:separator/>
      </w:r>
    </w:p>
  </w:endnote>
  <w:endnote w:type="continuationSeparator" w:id="0">
    <w:p w14:paraId="25392195" w14:textId="77777777" w:rsidR="00D40526" w:rsidRDefault="00D4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434D" w14:textId="09A7F61F" w:rsidR="00D91F85" w:rsidRDefault="00E963F7">
    <w:r>
      <w:fldChar w:fldCharType="begin"/>
    </w:r>
    <w:r>
      <w:instrText>PAGE</w:instrText>
    </w:r>
    <w:r>
      <w:fldChar w:fldCharType="separate"/>
    </w:r>
    <w:r w:rsidR="00E9678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24DF" w14:textId="77777777" w:rsidR="00D40526" w:rsidRDefault="00D40526">
      <w:pPr>
        <w:spacing w:after="0" w:line="240" w:lineRule="auto"/>
      </w:pPr>
      <w:r>
        <w:separator/>
      </w:r>
    </w:p>
  </w:footnote>
  <w:footnote w:type="continuationSeparator" w:id="0">
    <w:p w14:paraId="7205FB97" w14:textId="77777777" w:rsidR="00D40526" w:rsidRDefault="00D40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D4C96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9C140C"/>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803ACDE6"/>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481CAD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F63B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6D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323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9CAC3E"/>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B7222868"/>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FD334D"/>
    <w:multiLevelType w:val="multilevel"/>
    <w:tmpl w:val="B2CA7E3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06162D"/>
    <w:multiLevelType w:val="multilevel"/>
    <w:tmpl w:val="855A684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20412C"/>
    <w:multiLevelType w:val="singleLevel"/>
    <w:tmpl w:val="3BE643BC"/>
    <w:lvl w:ilvl="0">
      <w:start w:val="1"/>
      <w:numFmt w:val="bullet"/>
      <w:pStyle w:val="ListeUnsortiert"/>
      <w:lvlText w:val=""/>
      <w:lvlJc w:val="left"/>
      <w:pPr>
        <w:ind w:left="927" w:hanging="360"/>
      </w:pPr>
      <w:rPr>
        <w:rFonts w:ascii="Symbol" w:hAnsi="Symbol" w:hint="default"/>
        <w:color w:val="auto"/>
      </w:rPr>
    </w:lvl>
  </w:abstractNum>
  <w:abstractNum w:abstractNumId="12" w15:restartNumberingAfterBreak="0">
    <w:nsid w:val="10AE0DC3"/>
    <w:multiLevelType w:val="singleLevel"/>
    <w:tmpl w:val="D1DC647A"/>
    <w:lvl w:ilvl="0">
      <w:start w:val="1"/>
      <w:numFmt w:val="decimal"/>
      <w:pStyle w:val="ListeSortiert"/>
      <w:lvlText w:val="%1."/>
      <w:lvlJc w:val="left"/>
      <w:pPr>
        <w:ind w:left="927" w:hanging="360"/>
      </w:pPr>
    </w:lvl>
  </w:abstractNum>
  <w:abstractNum w:abstractNumId="13" w15:restartNumberingAfterBreak="0">
    <w:nsid w:val="13D33D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04540"/>
    <w:multiLevelType w:val="multilevel"/>
    <w:tmpl w:val="CF707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B5163E"/>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9171D38"/>
    <w:multiLevelType w:val="hybridMultilevel"/>
    <w:tmpl w:val="39F2578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90572B"/>
    <w:multiLevelType w:val="hybridMultilevel"/>
    <w:tmpl w:val="59EC321E"/>
    <w:lvl w:ilvl="0" w:tplc="24B82024">
      <w:start w:val="1"/>
      <w:numFmt w:val="bullet"/>
      <w:lvlText w:val=""/>
      <w:lvlJc w:val="left"/>
      <w:pPr>
        <w:ind w:left="720" w:hanging="360"/>
      </w:pPr>
      <w:rPr>
        <w:rFonts w:ascii="Symbol" w:hAnsi="Symbol" w:hint="default"/>
      </w:rPr>
    </w:lvl>
    <w:lvl w:ilvl="1" w:tplc="917A6F60" w:tentative="1">
      <w:start w:val="1"/>
      <w:numFmt w:val="bullet"/>
      <w:lvlText w:val="o"/>
      <w:lvlJc w:val="left"/>
      <w:pPr>
        <w:ind w:left="1440" w:hanging="360"/>
      </w:pPr>
      <w:rPr>
        <w:rFonts w:ascii="Courier New" w:hAnsi="Courier New" w:cs="Courier New" w:hint="default"/>
      </w:rPr>
    </w:lvl>
    <w:lvl w:ilvl="2" w:tplc="2E54B578" w:tentative="1">
      <w:start w:val="1"/>
      <w:numFmt w:val="bullet"/>
      <w:lvlText w:val=""/>
      <w:lvlJc w:val="left"/>
      <w:pPr>
        <w:ind w:left="2160" w:hanging="360"/>
      </w:pPr>
      <w:rPr>
        <w:rFonts w:ascii="Wingdings" w:hAnsi="Wingdings" w:hint="default"/>
      </w:rPr>
    </w:lvl>
    <w:lvl w:ilvl="3" w:tplc="632271F2" w:tentative="1">
      <w:start w:val="1"/>
      <w:numFmt w:val="bullet"/>
      <w:lvlText w:val=""/>
      <w:lvlJc w:val="left"/>
      <w:pPr>
        <w:ind w:left="2880" w:hanging="360"/>
      </w:pPr>
      <w:rPr>
        <w:rFonts w:ascii="Symbol" w:hAnsi="Symbol" w:hint="default"/>
      </w:rPr>
    </w:lvl>
    <w:lvl w:ilvl="4" w:tplc="BDA88622" w:tentative="1">
      <w:start w:val="1"/>
      <w:numFmt w:val="bullet"/>
      <w:lvlText w:val="o"/>
      <w:lvlJc w:val="left"/>
      <w:pPr>
        <w:ind w:left="3600" w:hanging="360"/>
      </w:pPr>
      <w:rPr>
        <w:rFonts w:ascii="Courier New" w:hAnsi="Courier New" w:cs="Courier New" w:hint="default"/>
      </w:rPr>
    </w:lvl>
    <w:lvl w:ilvl="5" w:tplc="2CF2B974" w:tentative="1">
      <w:start w:val="1"/>
      <w:numFmt w:val="bullet"/>
      <w:lvlText w:val=""/>
      <w:lvlJc w:val="left"/>
      <w:pPr>
        <w:ind w:left="4320" w:hanging="360"/>
      </w:pPr>
      <w:rPr>
        <w:rFonts w:ascii="Wingdings" w:hAnsi="Wingdings" w:hint="default"/>
      </w:rPr>
    </w:lvl>
    <w:lvl w:ilvl="6" w:tplc="177E91A2" w:tentative="1">
      <w:start w:val="1"/>
      <w:numFmt w:val="bullet"/>
      <w:lvlText w:val=""/>
      <w:lvlJc w:val="left"/>
      <w:pPr>
        <w:ind w:left="5040" w:hanging="360"/>
      </w:pPr>
      <w:rPr>
        <w:rFonts w:ascii="Symbol" w:hAnsi="Symbol" w:hint="default"/>
      </w:rPr>
    </w:lvl>
    <w:lvl w:ilvl="7" w:tplc="71CAC244" w:tentative="1">
      <w:start w:val="1"/>
      <w:numFmt w:val="bullet"/>
      <w:lvlText w:val="o"/>
      <w:lvlJc w:val="left"/>
      <w:pPr>
        <w:ind w:left="5760" w:hanging="360"/>
      </w:pPr>
      <w:rPr>
        <w:rFonts w:ascii="Courier New" w:hAnsi="Courier New" w:cs="Courier New" w:hint="default"/>
      </w:rPr>
    </w:lvl>
    <w:lvl w:ilvl="8" w:tplc="4D0E6BF6" w:tentative="1">
      <w:start w:val="1"/>
      <w:numFmt w:val="bullet"/>
      <w:lvlText w:val=""/>
      <w:lvlJc w:val="left"/>
      <w:pPr>
        <w:ind w:left="6480" w:hanging="360"/>
      </w:pPr>
      <w:rPr>
        <w:rFonts w:ascii="Wingdings" w:hAnsi="Wingdings" w:hint="default"/>
      </w:rPr>
    </w:lvl>
  </w:abstractNum>
  <w:abstractNum w:abstractNumId="18" w15:restartNumberingAfterBreak="0">
    <w:nsid w:val="2E9B294D"/>
    <w:multiLevelType w:val="hybridMultilevel"/>
    <w:tmpl w:val="6E8A3624"/>
    <w:lvl w:ilvl="0" w:tplc="46E8B4EC">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15:restartNumberingAfterBreak="0">
    <w:nsid w:val="31DC7C71"/>
    <w:multiLevelType w:val="multilevel"/>
    <w:tmpl w:val="ED4C3F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32B21D77"/>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E80E39"/>
    <w:multiLevelType w:val="hybridMultilevel"/>
    <w:tmpl w:val="CA9EA5B6"/>
    <w:lvl w:ilvl="0" w:tplc="FF667D2A">
      <w:start w:val="1"/>
      <w:numFmt w:val="decimal"/>
      <w:lvlText w:val="%1."/>
      <w:lvlJc w:val="left"/>
      <w:pPr>
        <w:ind w:left="1080" w:hanging="360"/>
      </w:pPr>
    </w:lvl>
    <w:lvl w:ilvl="1" w:tplc="14DE0E56" w:tentative="1">
      <w:start w:val="1"/>
      <w:numFmt w:val="lowerLetter"/>
      <w:lvlText w:val="%2."/>
      <w:lvlJc w:val="left"/>
      <w:pPr>
        <w:ind w:left="1800" w:hanging="360"/>
      </w:pPr>
    </w:lvl>
    <w:lvl w:ilvl="2" w:tplc="63A8C172" w:tentative="1">
      <w:start w:val="1"/>
      <w:numFmt w:val="lowerRoman"/>
      <w:lvlText w:val="%3."/>
      <w:lvlJc w:val="right"/>
      <w:pPr>
        <w:ind w:left="2520" w:hanging="180"/>
      </w:pPr>
    </w:lvl>
    <w:lvl w:ilvl="3" w:tplc="A3E63844" w:tentative="1">
      <w:start w:val="1"/>
      <w:numFmt w:val="decimal"/>
      <w:lvlText w:val="%4."/>
      <w:lvlJc w:val="left"/>
      <w:pPr>
        <w:ind w:left="3240" w:hanging="360"/>
      </w:pPr>
    </w:lvl>
    <w:lvl w:ilvl="4" w:tplc="070A67F0" w:tentative="1">
      <w:start w:val="1"/>
      <w:numFmt w:val="lowerLetter"/>
      <w:lvlText w:val="%5."/>
      <w:lvlJc w:val="left"/>
      <w:pPr>
        <w:ind w:left="3960" w:hanging="360"/>
      </w:pPr>
    </w:lvl>
    <w:lvl w:ilvl="5" w:tplc="B9220636" w:tentative="1">
      <w:start w:val="1"/>
      <w:numFmt w:val="lowerRoman"/>
      <w:lvlText w:val="%6."/>
      <w:lvlJc w:val="right"/>
      <w:pPr>
        <w:ind w:left="4680" w:hanging="180"/>
      </w:pPr>
    </w:lvl>
    <w:lvl w:ilvl="6" w:tplc="A8C06312" w:tentative="1">
      <w:start w:val="1"/>
      <w:numFmt w:val="decimal"/>
      <w:lvlText w:val="%7."/>
      <w:lvlJc w:val="left"/>
      <w:pPr>
        <w:ind w:left="5400" w:hanging="360"/>
      </w:pPr>
    </w:lvl>
    <w:lvl w:ilvl="7" w:tplc="0C6E3F1A" w:tentative="1">
      <w:start w:val="1"/>
      <w:numFmt w:val="lowerLetter"/>
      <w:lvlText w:val="%8."/>
      <w:lvlJc w:val="left"/>
      <w:pPr>
        <w:ind w:left="6120" w:hanging="360"/>
      </w:pPr>
    </w:lvl>
    <w:lvl w:ilvl="8" w:tplc="252C85C4" w:tentative="1">
      <w:start w:val="1"/>
      <w:numFmt w:val="lowerRoman"/>
      <w:lvlText w:val="%9."/>
      <w:lvlJc w:val="right"/>
      <w:pPr>
        <w:ind w:left="6840" w:hanging="180"/>
      </w:pPr>
    </w:lvl>
  </w:abstractNum>
  <w:abstractNum w:abstractNumId="22"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3" w15:restartNumberingAfterBreak="0">
    <w:nsid w:val="4A7A7C4D"/>
    <w:multiLevelType w:val="hybridMultilevel"/>
    <w:tmpl w:val="3916600A"/>
    <w:lvl w:ilvl="0" w:tplc="F332669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4C17627F"/>
    <w:multiLevelType w:val="multilevel"/>
    <w:tmpl w:val="E14E221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C780B"/>
    <w:multiLevelType w:val="hybridMultilevel"/>
    <w:tmpl w:val="B2CA7E3C"/>
    <w:lvl w:ilvl="0" w:tplc="C6FA1998">
      <w:start w:val="1"/>
      <w:numFmt w:val="bullet"/>
      <w:lvlText w:val=""/>
      <w:lvlJc w:val="left"/>
      <w:pPr>
        <w:ind w:left="1428" w:hanging="360"/>
      </w:pPr>
      <w:rPr>
        <w:rFonts w:ascii="Symbol" w:hAnsi="Symbol" w:hint="default"/>
      </w:rPr>
    </w:lvl>
    <w:lvl w:ilvl="1" w:tplc="2D0ECC80" w:tentative="1">
      <w:start w:val="1"/>
      <w:numFmt w:val="bullet"/>
      <w:lvlText w:val="o"/>
      <w:lvlJc w:val="left"/>
      <w:pPr>
        <w:ind w:left="1440" w:hanging="360"/>
      </w:pPr>
      <w:rPr>
        <w:rFonts w:ascii="Courier New" w:hAnsi="Courier New" w:cs="Courier New" w:hint="default"/>
      </w:rPr>
    </w:lvl>
    <w:lvl w:ilvl="2" w:tplc="BF1E7A36" w:tentative="1">
      <w:start w:val="1"/>
      <w:numFmt w:val="bullet"/>
      <w:lvlText w:val=""/>
      <w:lvlJc w:val="left"/>
      <w:pPr>
        <w:ind w:left="2160" w:hanging="360"/>
      </w:pPr>
      <w:rPr>
        <w:rFonts w:ascii="Wingdings" w:hAnsi="Wingdings" w:hint="default"/>
      </w:rPr>
    </w:lvl>
    <w:lvl w:ilvl="3" w:tplc="F52C3E94" w:tentative="1">
      <w:start w:val="1"/>
      <w:numFmt w:val="bullet"/>
      <w:lvlText w:val=""/>
      <w:lvlJc w:val="left"/>
      <w:pPr>
        <w:ind w:left="2880" w:hanging="360"/>
      </w:pPr>
      <w:rPr>
        <w:rFonts w:ascii="Symbol" w:hAnsi="Symbol" w:hint="default"/>
      </w:rPr>
    </w:lvl>
    <w:lvl w:ilvl="4" w:tplc="39E0D37A" w:tentative="1">
      <w:start w:val="1"/>
      <w:numFmt w:val="bullet"/>
      <w:lvlText w:val="o"/>
      <w:lvlJc w:val="left"/>
      <w:pPr>
        <w:ind w:left="3600" w:hanging="360"/>
      </w:pPr>
      <w:rPr>
        <w:rFonts w:ascii="Courier New" w:hAnsi="Courier New" w:cs="Courier New" w:hint="default"/>
      </w:rPr>
    </w:lvl>
    <w:lvl w:ilvl="5" w:tplc="845E86AE" w:tentative="1">
      <w:start w:val="1"/>
      <w:numFmt w:val="bullet"/>
      <w:lvlText w:val=""/>
      <w:lvlJc w:val="left"/>
      <w:pPr>
        <w:ind w:left="4320" w:hanging="360"/>
      </w:pPr>
      <w:rPr>
        <w:rFonts w:ascii="Wingdings" w:hAnsi="Wingdings" w:hint="default"/>
      </w:rPr>
    </w:lvl>
    <w:lvl w:ilvl="6" w:tplc="57C6A118" w:tentative="1">
      <w:start w:val="1"/>
      <w:numFmt w:val="bullet"/>
      <w:lvlText w:val=""/>
      <w:lvlJc w:val="left"/>
      <w:pPr>
        <w:ind w:left="5040" w:hanging="360"/>
      </w:pPr>
      <w:rPr>
        <w:rFonts w:ascii="Symbol" w:hAnsi="Symbol" w:hint="default"/>
      </w:rPr>
    </w:lvl>
    <w:lvl w:ilvl="7" w:tplc="93BAEA0C" w:tentative="1">
      <w:start w:val="1"/>
      <w:numFmt w:val="bullet"/>
      <w:lvlText w:val="o"/>
      <w:lvlJc w:val="left"/>
      <w:pPr>
        <w:ind w:left="5760" w:hanging="360"/>
      </w:pPr>
      <w:rPr>
        <w:rFonts w:ascii="Courier New" w:hAnsi="Courier New" w:cs="Courier New" w:hint="default"/>
      </w:rPr>
    </w:lvl>
    <w:lvl w:ilvl="8" w:tplc="91BA05D8" w:tentative="1">
      <w:start w:val="1"/>
      <w:numFmt w:val="bullet"/>
      <w:lvlText w:val=""/>
      <w:lvlJc w:val="left"/>
      <w:pPr>
        <w:ind w:left="6480" w:hanging="360"/>
      </w:pPr>
      <w:rPr>
        <w:rFonts w:ascii="Wingdings" w:hAnsi="Wingdings" w:hint="default"/>
      </w:rPr>
    </w:lvl>
  </w:abstractNum>
  <w:abstractNum w:abstractNumId="26" w15:restartNumberingAfterBreak="0">
    <w:nsid w:val="4E79346F"/>
    <w:multiLevelType w:val="hybridMultilevel"/>
    <w:tmpl w:val="AAFAB5FA"/>
    <w:lvl w:ilvl="0" w:tplc="9A06520A">
      <w:start w:val="1"/>
      <w:numFmt w:val="decimal"/>
      <w:pStyle w:val="BoxListeSortiert"/>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7" w15:restartNumberingAfterBreak="0">
    <w:nsid w:val="56AA0BBC"/>
    <w:multiLevelType w:val="multilevel"/>
    <w:tmpl w:val="F858EBF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9A4645"/>
    <w:multiLevelType w:val="hybridMultilevel"/>
    <w:tmpl w:val="2282381A"/>
    <w:lvl w:ilvl="0" w:tplc="B82885A2">
      <w:start w:val="1"/>
      <w:numFmt w:val="bullet"/>
      <w:lvlText w:val=""/>
      <w:lvlJc w:val="left"/>
      <w:pPr>
        <w:ind w:left="1287" w:hanging="360"/>
      </w:pPr>
      <w:rPr>
        <w:rFonts w:ascii="Symbol" w:hAnsi="Symbol" w:hint="default"/>
      </w:rPr>
    </w:lvl>
    <w:lvl w:ilvl="1" w:tplc="09401E1E" w:tentative="1">
      <w:start w:val="1"/>
      <w:numFmt w:val="bullet"/>
      <w:lvlText w:val="o"/>
      <w:lvlJc w:val="left"/>
      <w:pPr>
        <w:ind w:left="2007" w:hanging="360"/>
      </w:pPr>
      <w:rPr>
        <w:rFonts w:ascii="Courier New" w:hAnsi="Courier New" w:cs="Courier New" w:hint="default"/>
      </w:rPr>
    </w:lvl>
    <w:lvl w:ilvl="2" w:tplc="B18614FE" w:tentative="1">
      <w:start w:val="1"/>
      <w:numFmt w:val="bullet"/>
      <w:lvlText w:val=""/>
      <w:lvlJc w:val="left"/>
      <w:pPr>
        <w:ind w:left="2727" w:hanging="360"/>
      </w:pPr>
      <w:rPr>
        <w:rFonts w:ascii="Wingdings" w:hAnsi="Wingdings" w:hint="default"/>
      </w:rPr>
    </w:lvl>
    <w:lvl w:ilvl="3" w:tplc="C408097A" w:tentative="1">
      <w:start w:val="1"/>
      <w:numFmt w:val="bullet"/>
      <w:lvlText w:val=""/>
      <w:lvlJc w:val="left"/>
      <w:pPr>
        <w:ind w:left="3447" w:hanging="360"/>
      </w:pPr>
      <w:rPr>
        <w:rFonts w:ascii="Symbol" w:hAnsi="Symbol" w:hint="default"/>
      </w:rPr>
    </w:lvl>
    <w:lvl w:ilvl="4" w:tplc="C95A0EE8" w:tentative="1">
      <w:start w:val="1"/>
      <w:numFmt w:val="bullet"/>
      <w:lvlText w:val="o"/>
      <w:lvlJc w:val="left"/>
      <w:pPr>
        <w:ind w:left="4167" w:hanging="360"/>
      </w:pPr>
      <w:rPr>
        <w:rFonts w:ascii="Courier New" w:hAnsi="Courier New" w:cs="Courier New" w:hint="default"/>
      </w:rPr>
    </w:lvl>
    <w:lvl w:ilvl="5" w:tplc="19CE5DF4" w:tentative="1">
      <w:start w:val="1"/>
      <w:numFmt w:val="bullet"/>
      <w:lvlText w:val=""/>
      <w:lvlJc w:val="left"/>
      <w:pPr>
        <w:ind w:left="4887" w:hanging="360"/>
      </w:pPr>
      <w:rPr>
        <w:rFonts w:ascii="Wingdings" w:hAnsi="Wingdings" w:hint="default"/>
      </w:rPr>
    </w:lvl>
    <w:lvl w:ilvl="6" w:tplc="E75EC462" w:tentative="1">
      <w:start w:val="1"/>
      <w:numFmt w:val="bullet"/>
      <w:lvlText w:val=""/>
      <w:lvlJc w:val="left"/>
      <w:pPr>
        <w:ind w:left="5607" w:hanging="360"/>
      </w:pPr>
      <w:rPr>
        <w:rFonts w:ascii="Symbol" w:hAnsi="Symbol" w:hint="default"/>
      </w:rPr>
    </w:lvl>
    <w:lvl w:ilvl="7" w:tplc="9A288604" w:tentative="1">
      <w:start w:val="1"/>
      <w:numFmt w:val="bullet"/>
      <w:lvlText w:val="o"/>
      <w:lvlJc w:val="left"/>
      <w:pPr>
        <w:ind w:left="6327" w:hanging="360"/>
      </w:pPr>
      <w:rPr>
        <w:rFonts w:ascii="Courier New" w:hAnsi="Courier New" w:cs="Courier New" w:hint="default"/>
      </w:rPr>
    </w:lvl>
    <w:lvl w:ilvl="8" w:tplc="D5F0E094" w:tentative="1">
      <w:start w:val="1"/>
      <w:numFmt w:val="bullet"/>
      <w:lvlText w:val=""/>
      <w:lvlJc w:val="left"/>
      <w:pPr>
        <w:ind w:left="7047" w:hanging="360"/>
      </w:pPr>
      <w:rPr>
        <w:rFonts w:ascii="Wingdings" w:hAnsi="Wingdings" w:hint="default"/>
      </w:rPr>
    </w:lvl>
  </w:abstractNum>
  <w:abstractNum w:abstractNumId="29" w15:restartNumberingAfterBreak="0">
    <w:nsid w:val="5A577F78"/>
    <w:multiLevelType w:val="multilevel"/>
    <w:tmpl w:val="CA7C92F6"/>
    <w:lvl w:ilvl="0">
      <w:start w:val="1"/>
      <w:numFmt w:val="decimal"/>
      <w:pStyle w:val="Listennumm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DFF50D9"/>
    <w:multiLevelType w:val="hybridMultilevel"/>
    <w:tmpl w:val="94200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CE27D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1427A0"/>
    <w:multiLevelType w:val="multilevel"/>
    <w:tmpl w:val="3B4AD78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D358C"/>
    <w:multiLevelType w:val="multilevel"/>
    <w:tmpl w:val="0407001D"/>
    <w:styleLink w:val="ListeU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C857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5950A3"/>
    <w:multiLevelType w:val="hybridMultilevel"/>
    <w:tmpl w:val="E8BE5C82"/>
    <w:lvl w:ilvl="0" w:tplc="57B401B6">
      <w:start w:val="1"/>
      <w:numFmt w:val="decimal"/>
      <w:lvlText w:val="%1."/>
      <w:lvlJc w:val="left"/>
      <w:pPr>
        <w:ind w:left="1287" w:hanging="360"/>
      </w:pPr>
    </w:lvl>
    <w:lvl w:ilvl="1" w:tplc="EC2CE82C" w:tentative="1">
      <w:start w:val="1"/>
      <w:numFmt w:val="lowerLetter"/>
      <w:lvlText w:val="%2."/>
      <w:lvlJc w:val="left"/>
      <w:pPr>
        <w:ind w:left="2007" w:hanging="360"/>
      </w:pPr>
    </w:lvl>
    <w:lvl w:ilvl="2" w:tplc="9AEE031E" w:tentative="1">
      <w:start w:val="1"/>
      <w:numFmt w:val="lowerRoman"/>
      <w:lvlText w:val="%3."/>
      <w:lvlJc w:val="right"/>
      <w:pPr>
        <w:ind w:left="2727" w:hanging="180"/>
      </w:pPr>
    </w:lvl>
    <w:lvl w:ilvl="3" w:tplc="016E5044" w:tentative="1">
      <w:start w:val="1"/>
      <w:numFmt w:val="decimal"/>
      <w:lvlText w:val="%4."/>
      <w:lvlJc w:val="left"/>
      <w:pPr>
        <w:ind w:left="3447" w:hanging="360"/>
      </w:pPr>
    </w:lvl>
    <w:lvl w:ilvl="4" w:tplc="D2049BE4" w:tentative="1">
      <w:start w:val="1"/>
      <w:numFmt w:val="lowerLetter"/>
      <w:lvlText w:val="%5."/>
      <w:lvlJc w:val="left"/>
      <w:pPr>
        <w:ind w:left="4167" w:hanging="360"/>
      </w:pPr>
    </w:lvl>
    <w:lvl w:ilvl="5" w:tplc="EC008550" w:tentative="1">
      <w:start w:val="1"/>
      <w:numFmt w:val="lowerRoman"/>
      <w:lvlText w:val="%6."/>
      <w:lvlJc w:val="right"/>
      <w:pPr>
        <w:ind w:left="4887" w:hanging="180"/>
      </w:pPr>
    </w:lvl>
    <w:lvl w:ilvl="6" w:tplc="D0BE88D2" w:tentative="1">
      <w:start w:val="1"/>
      <w:numFmt w:val="decimal"/>
      <w:lvlText w:val="%7."/>
      <w:lvlJc w:val="left"/>
      <w:pPr>
        <w:ind w:left="5607" w:hanging="360"/>
      </w:pPr>
    </w:lvl>
    <w:lvl w:ilvl="7" w:tplc="7632F398" w:tentative="1">
      <w:start w:val="1"/>
      <w:numFmt w:val="lowerLetter"/>
      <w:lvlText w:val="%8."/>
      <w:lvlJc w:val="left"/>
      <w:pPr>
        <w:ind w:left="6327" w:hanging="360"/>
      </w:pPr>
    </w:lvl>
    <w:lvl w:ilvl="8" w:tplc="CDDAA2BC" w:tentative="1">
      <w:start w:val="1"/>
      <w:numFmt w:val="lowerRoman"/>
      <w:lvlText w:val="%9."/>
      <w:lvlJc w:val="right"/>
      <w:pPr>
        <w:ind w:left="7047" w:hanging="180"/>
      </w:pPr>
    </w:lvl>
  </w:abstractNum>
  <w:abstractNum w:abstractNumId="36" w15:restartNumberingAfterBreak="0">
    <w:nsid w:val="75300163"/>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6585267"/>
    <w:multiLevelType w:val="hybridMultilevel"/>
    <w:tmpl w:val="EC10E3F0"/>
    <w:lvl w:ilvl="0" w:tplc="AC34E6A8">
      <w:start w:val="1"/>
      <w:numFmt w:val="bullet"/>
      <w:lvlText w:val=""/>
      <w:lvlJc w:val="left"/>
      <w:pPr>
        <w:ind w:left="284" w:hanging="284"/>
      </w:pPr>
      <w:rPr>
        <w:rFonts w:ascii="Wingdings" w:hAnsi="Wingdings" w:hint="default"/>
      </w:rPr>
    </w:lvl>
    <w:lvl w:ilvl="1" w:tplc="7286ED94" w:tentative="1">
      <w:start w:val="1"/>
      <w:numFmt w:val="bullet"/>
      <w:lvlText w:val="o"/>
      <w:lvlJc w:val="left"/>
      <w:pPr>
        <w:ind w:left="1440" w:hanging="360"/>
      </w:pPr>
      <w:rPr>
        <w:rFonts w:ascii="Courier New" w:hAnsi="Courier New" w:cs="Courier New" w:hint="default"/>
      </w:rPr>
    </w:lvl>
    <w:lvl w:ilvl="2" w:tplc="FB84A242" w:tentative="1">
      <w:start w:val="1"/>
      <w:numFmt w:val="bullet"/>
      <w:lvlText w:val=""/>
      <w:lvlJc w:val="left"/>
      <w:pPr>
        <w:ind w:left="2160" w:hanging="360"/>
      </w:pPr>
      <w:rPr>
        <w:rFonts w:ascii="Wingdings" w:hAnsi="Wingdings" w:hint="default"/>
      </w:rPr>
    </w:lvl>
    <w:lvl w:ilvl="3" w:tplc="534CEDEC" w:tentative="1">
      <w:start w:val="1"/>
      <w:numFmt w:val="bullet"/>
      <w:lvlText w:val=""/>
      <w:lvlJc w:val="left"/>
      <w:pPr>
        <w:ind w:left="2880" w:hanging="360"/>
      </w:pPr>
      <w:rPr>
        <w:rFonts w:ascii="Symbol" w:hAnsi="Symbol" w:hint="default"/>
      </w:rPr>
    </w:lvl>
    <w:lvl w:ilvl="4" w:tplc="063226C0" w:tentative="1">
      <w:start w:val="1"/>
      <w:numFmt w:val="bullet"/>
      <w:lvlText w:val="o"/>
      <w:lvlJc w:val="left"/>
      <w:pPr>
        <w:ind w:left="3600" w:hanging="360"/>
      </w:pPr>
      <w:rPr>
        <w:rFonts w:ascii="Courier New" w:hAnsi="Courier New" w:cs="Courier New" w:hint="default"/>
      </w:rPr>
    </w:lvl>
    <w:lvl w:ilvl="5" w:tplc="0DFCC638" w:tentative="1">
      <w:start w:val="1"/>
      <w:numFmt w:val="bullet"/>
      <w:lvlText w:val=""/>
      <w:lvlJc w:val="left"/>
      <w:pPr>
        <w:ind w:left="4320" w:hanging="360"/>
      </w:pPr>
      <w:rPr>
        <w:rFonts w:ascii="Wingdings" w:hAnsi="Wingdings" w:hint="default"/>
      </w:rPr>
    </w:lvl>
    <w:lvl w:ilvl="6" w:tplc="0D5602B0" w:tentative="1">
      <w:start w:val="1"/>
      <w:numFmt w:val="bullet"/>
      <w:lvlText w:val=""/>
      <w:lvlJc w:val="left"/>
      <w:pPr>
        <w:ind w:left="5040" w:hanging="360"/>
      </w:pPr>
      <w:rPr>
        <w:rFonts w:ascii="Symbol" w:hAnsi="Symbol" w:hint="default"/>
      </w:rPr>
    </w:lvl>
    <w:lvl w:ilvl="7" w:tplc="5754839A" w:tentative="1">
      <w:start w:val="1"/>
      <w:numFmt w:val="bullet"/>
      <w:lvlText w:val="o"/>
      <w:lvlJc w:val="left"/>
      <w:pPr>
        <w:ind w:left="5760" w:hanging="360"/>
      </w:pPr>
      <w:rPr>
        <w:rFonts w:ascii="Courier New" w:hAnsi="Courier New" w:cs="Courier New" w:hint="default"/>
      </w:rPr>
    </w:lvl>
    <w:lvl w:ilvl="8" w:tplc="37B68F9C" w:tentative="1">
      <w:start w:val="1"/>
      <w:numFmt w:val="bullet"/>
      <w:lvlText w:val=""/>
      <w:lvlJc w:val="left"/>
      <w:pPr>
        <w:ind w:left="6480" w:hanging="360"/>
      </w:pPr>
      <w:rPr>
        <w:rFonts w:ascii="Wingdings" w:hAnsi="Wingdings" w:hint="default"/>
      </w:rPr>
    </w:lvl>
  </w:abstractNum>
  <w:abstractNum w:abstractNumId="38" w15:restartNumberingAfterBreak="0">
    <w:nsid w:val="7B860F4E"/>
    <w:multiLevelType w:val="multilevel"/>
    <w:tmpl w:val="8C6A52F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A7182E"/>
    <w:multiLevelType w:val="hybridMultilevel"/>
    <w:tmpl w:val="781096C0"/>
    <w:lvl w:ilvl="0" w:tplc="D166E698">
      <w:start w:val="1"/>
      <w:numFmt w:val="decimal"/>
      <w:lvlText w:val="%1."/>
      <w:lvlJc w:val="left"/>
      <w:pPr>
        <w:ind w:left="284" w:hanging="284"/>
      </w:pPr>
      <w:rPr>
        <w:rFonts w:ascii="Arial" w:hAnsi="Arial" w:hint="default"/>
        <w:b w:val="0"/>
        <w:i w:val="0"/>
        <w:sz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0" w15:restartNumberingAfterBreak="0">
    <w:nsid w:val="7DDD51D0"/>
    <w:multiLevelType w:val="hybridMultilevel"/>
    <w:tmpl w:val="B39CEF12"/>
    <w:lvl w:ilvl="0" w:tplc="9438C920">
      <w:start w:val="1"/>
      <w:numFmt w:val="decimal"/>
      <w:lvlText w:val="%1."/>
      <w:lvlJc w:val="left"/>
      <w:pPr>
        <w:ind w:left="720" w:hanging="360"/>
      </w:pPr>
    </w:lvl>
    <w:lvl w:ilvl="1" w:tplc="71DC86B8" w:tentative="1">
      <w:start w:val="1"/>
      <w:numFmt w:val="lowerLetter"/>
      <w:lvlText w:val="%2."/>
      <w:lvlJc w:val="left"/>
      <w:pPr>
        <w:ind w:left="1440" w:hanging="360"/>
      </w:pPr>
    </w:lvl>
    <w:lvl w:ilvl="2" w:tplc="D3DC3CE6" w:tentative="1">
      <w:start w:val="1"/>
      <w:numFmt w:val="lowerRoman"/>
      <w:lvlText w:val="%3."/>
      <w:lvlJc w:val="right"/>
      <w:pPr>
        <w:ind w:left="2160" w:hanging="180"/>
      </w:pPr>
    </w:lvl>
    <w:lvl w:ilvl="3" w:tplc="AAA89296" w:tentative="1">
      <w:start w:val="1"/>
      <w:numFmt w:val="decimal"/>
      <w:lvlText w:val="%4."/>
      <w:lvlJc w:val="left"/>
      <w:pPr>
        <w:ind w:left="2880" w:hanging="360"/>
      </w:pPr>
    </w:lvl>
    <w:lvl w:ilvl="4" w:tplc="0DAC061A" w:tentative="1">
      <w:start w:val="1"/>
      <w:numFmt w:val="lowerLetter"/>
      <w:lvlText w:val="%5."/>
      <w:lvlJc w:val="left"/>
      <w:pPr>
        <w:ind w:left="3600" w:hanging="360"/>
      </w:pPr>
    </w:lvl>
    <w:lvl w:ilvl="5" w:tplc="7EAAA0D4" w:tentative="1">
      <w:start w:val="1"/>
      <w:numFmt w:val="lowerRoman"/>
      <w:lvlText w:val="%6."/>
      <w:lvlJc w:val="right"/>
      <w:pPr>
        <w:ind w:left="4320" w:hanging="180"/>
      </w:pPr>
    </w:lvl>
    <w:lvl w:ilvl="6" w:tplc="8C949A16" w:tentative="1">
      <w:start w:val="1"/>
      <w:numFmt w:val="decimal"/>
      <w:lvlText w:val="%7."/>
      <w:lvlJc w:val="left"/>
      <w:pPr>
        <w:ind w:left="5040" w:hanging="360"/>
      </w:pPr>
    </w:lvl>
    <w:lvl w:ilvl="7" w:tplc="D0668B3C" w:tentative="1">
      <w:start w:val="1"/>
      <w:numFmt w:val="lowerLetter"/>
      <w:lvlText w:val="%8."/>
      <w:lvlJc w:val="left"/>
      <w:pPr>
        <w:ind w:left="5760" w:hanging="360"/>
      </w:pPr>
    </w:lvl>
    <w:lvl w:ilvl="8" w:tplc="0DF4C73A" w:tentative="1">
      <w:start w:val="1"/>
      <w:numFmt w:val="lowerRoman"/>
      <w:lvlText w:val="%9."/>
      <w:lvlJc w:val="right"/>
      <w:pPr>
        <w:ind w:left="6480" w:hanging="180"/>
      </w:pPr>
    </w:lvl>
  </w:abstractNum>
  <w:abstractNum w:abstractNumId="41" w15:restartNumberingAfterBreak="0">
    <w:nsid w:val="7E3A3F6F"/>
    <w:multiLevelType w:val="multilevel"/>
    <w:tmpl w:val="9C529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1443181912">
    <w:abstractNumId w:val="17"/>
  </w:num>
  <w:num w:numId="2" w16cid:durableId="178853054">
    <w:abstractNumId w:val="21"/>
  </w:num>
  <w:num w:numId="3" w16cid:durableId="1316564968">
    <w:abstractNumId w:val="18"/>
  </w:num>
  <w:num w:numId="4" w16cid:durableId="878056177">
    <w:abstractNumId w:val="40"/>
  </w:num>
  <w:num w:numId="5" w16cid:durableId="128477258">
    <w:abstractNumId w:val="33"/>
  </w:num>
  <w:num w:numId="6" w16cid:durableId="1868518352">
    <w:abstractNumId w:val="8"/>
  </w:num>
  <w:num w:numId="7" w16cid:durableId="165482067">
    <w:abstractNumId w:val="6"/>
  </w:num>
  <w:num w:numId="8" w16cid:durableId="797190157">
    <w:abstractNumId w:val="5"/>
  </w:num>
  <w:num w:numId="9" w16cid:durableId="835532761">
    <w:abstractNumId w:val="4"/>
  </w:num>
  <w:num w:numId="10" w16cid:durableId="1844320195">
    <w:abstractNumId w:val="3"/>
  </w:num>
  <w:num w:numId="11" w16cid:durableId="1466847533">
    <w:abstractNumId w:val="7"/>
  </w:num>
  <w:num w:numId="12" w16cid:durableId="1869442941">
    <w:abstractNumId w:val="2"/>
  </w:num>
  <w:num w:numId="13" w16cid:durableId="1039402456">
    <w:abstractNumId w:val="1"/>
  </w:num>
  <w:num w:numId="14" w16cid:durableId="1272661505">
    <w:abstractNumId w:val="0"/>
  </w:num>
  <w:num w:numId="15" w16cid:durableId="192500540">
    <w:abstractNumId w:val="29"/>
  </w:num>
  <w:num w:numId="16" w16cid:durableId="112098277">
    <w:abstractNumId w:val="29"/>
  </w:num>
  <w:num w:numId="17" w16cid:durableId="1959070477">
    <w:abstractNumId w:val="22"/>
  </w:num>
  <w:num w:numId="18" w16cid:durableId="1464999476">
    <w:abstractNumId w:val="26"/>
  </w:num>
  <w:num w:numId="19" w16cid:durableId="2063476063">
    <w:abstractNumId w:val="36"/>
  </w:num>
  <w:num w:numId="20" w16cid:durableId="204949209">
    <w:abstractNumId w:val="14"/>
  </w:num>
  <w:num w:numId="21" w16cid:durableId="835151698">
    <w:abstractNumId w:val="15"/>
  </w:num>
  <w:num w:numId="22" w16cid:durableId="497308588">
    <w:abstractNumId w:val="25"/>
  </w:num>
  <w:num w:numId="23" w16cid:durableId="1975333517">
    <w:abstractNumId w:val="32"/>
  </w:num>
  <w:num w:numId="24" w16cid:durableId="1272787960">
    <w:abstractNumId w:val="27"/>
  </w:num>
  <w:num w:numId="25" w16cid:durableId="931931889">
    <w:abstractNumId w:val="9"/>
  </w:num>
  <w:num w:numId="26" w16cid:durableId="1481922422">
    <w:abstractNumId w:val="20"/>
  </w:num>
  <w:num w:numId="27" w16cid:durableId="1368531293">
    <w:abstractNumId w:val="34"/>
  </w:num>
  <w:num w:numId="28" w16cid:durableId="1889102306">
    <w:abstractNumId w:val="13"/>
  </w:num>
  <w:num w:numId="29" w16cid:durableId="795106625">
    <w:abstractNumId w:val="37"/>
  </w:num>
  <w:num w:numId="30" w16cid:durableId="1173447259">
    <w:abstractNumId w:val="39"/>
  </w:num>
  <w:num w:numId="31" w16cid:durableId="1140348124">
    <w:abstractNumId w:val="24"/>
  </w:num>
  <w:num w:numId="32" w16cid:durableId="2585609">
    <w:abstractNumId w:val="10"/>
  </w:num>
  <w:num w:numId="33" w16cid:durableId="1067264760">
    <w:abstractNumId w:val="38"/>
  </w:num>
  <w:num w:numId="34" w16cid:durableId="1221288934">
    <w:abstractNumId w:val="28"/>
  </w:num>
  <w:num w:numId="35" w16cid:durableId="454954382">
    <w:abstractNumId w:val="23"/>
  </w:num>
  <w:num w:numId="36" w16cid:durableId="578564819">
    <w:abstractNumId w:val="35"/>
  </w:num>
  <w:num w:numId="37" w16cid:durableId="1650790787">
    <w:abstractNumId w:val="19"/>
  </w:num>
  <w:num w:numId="38" w16cid:durableId="917253479">
    <w:abstractNumId w:val="11"/>
  </w:num>
  <w:num w:numId="39" w16cid:durableId="1079209644">
    <w:abstractNumId w:val="41"/>
  </w:num>
  <w:num w:numId="40" w16cid:durableId="869760941">
    <w:abstractNumId w:val="31"/>
  </w:num>
  <w:num w:numId="41" w16cid:durableId="1459104065">
    <w:abstractNumId w:val="12"/>
  </w:num>
  <w:num w:numId="42" w16cid:durableId="118957646">
    <w:abstractNumId w:val="30"/>
  </w:num>
  <w:num w:numId="43" w16cid:durableId="17299592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85"/>
    <w:rsid w:val="000240E1"/>
    <w:rsid w:val="00047263"/>
    <w:rsid w:val="00063375"/>
    <w:rsid w:val="000A1269"/>
    <w:rsid w:val="000E595D"/>
    <w:rsid w:val="001021B4"/>
    <w:rsid w:val="00122321"/>
    <w:rsid w:val="00134A45"/>
    <w:rsid w:val="001E58F9"/>
    <w:rsid w:val="00226A76"/>
    <w:rsid w:val="00237752"/>
    <w:rsid w:val="00265179"/>
    <w:rsid w:val="002709BC"/>
    <w:rsid w:val="00275C50"/>
    <w:rsid w:val="002B2124"/>
    <w:rsid w:val="002B3120"/>
    <w:rsid w:val="0031528C"/>
    <w:rsid w:val="00331B59"/>
    <w:rsid w:val="003607AF"/>
    <w:rsid w:val="003B5B37"/>
    <w:rsid w:val="003C0C48"/>
    <w:rsid w:val="003C4270"/>
    <w:rsid w:val="003F60F8"/>
    <w:rsid w:val="0040218F"/>
    <w:rsid w:val="0040742A"/>
    <w:rsid w:val="00417228"/>
    <w:rsid w:val="004421EF"/>
    <w:rsid w:val="004E14B4"/>
    <w:rsid w:val="00515961"/>
    <w:rsid w:val="005173EA"/>
    <w:rsid w:val="005327E2"/>
    <w:rsid w:val="00557627"/>
    <w:rsid w:val="006017EC"/>
    <w:rsid w:val="0064249A"/>
    <w:rsid w:val="006850C8"/>
    <w:rsid w:val="006C7202"/>
    <w:rsid w:val="006C769A"/>
    <w:rsid w:val="006D761F"/>
    <w:rsid w:val="00722789"/>
    <w:rsid w:val="007C649E"/>
    <w:rsid w:val="008074EA"/>
    <w:rsid w:val="008124EA"/>
    <w:rsid w:val="00831E05"/>
    <w:rsid w:val="00840D55"/>
    <w:rsid w:val="008D4441"/>
    <w:rsid w:val="00900E2D"/>
    <w:rsid w:val="00911E93"/>
    <w:rsid w:val="00933F79"/>
    <w:rsid w:val="00936A22"/>
    <w:rsid w:val="009F57D4"/>
    <w:rsid w:val="00A04812"/>
    <w:rsid w:val="00A262D3"/>
    <w:rsid w:val="00A6582F"/>
    <w:rsid w:val="00AE3C5B"/>
    <w:rsid w:val="00B453BE"/>
    <w:rsid w:val="00B56DD3"/>
    <w:rsid w:val="00B948B9"/>
    <w:rsid w:val="00BB5FFC"/>
    <w:rsid w:val="00C4093D"/>
    <w:rsid w:val="00C80AF1"/>
    <w:rsid w:val="00CB7E60"/>
    <w:rsid w:val="00CC3DE7"/>
    <w:rsid w:val="00D40526"/>
    <w:rsid w:val="00D4625E"/>
    <w:rsid w:val="00D72ABA"/>
    <w:rsid w:val="00D91F85"/>
    <w:rsid w:val="00DA6702"/>
    <w:rsid w:val="00DC23E4"/>
    <w:rsid w:val="00DD1EE4"/>
    <w:rsid w:val="00DE6A95"/>
    <w:rsid w:val="00E02410"/>
    <w:rsid w:val="00E06707"/>
    <w:rsid w:val="00E10CCE"/>
    <w:rsid w:val="00E71B09"/>
    <w:rsid w:val="00E8429D"/>
    <w:rsid w:val="00E963F7"/>
    <w:rsid w:val="00E96786"/>
    <w:rsid w:val="00F37716"/>
    <w:rsid w:val="00F37CF1"/>
    <w:rsid w:val="00F46C36"/>
    <w:rsid w:val="00F813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3A1A"/>
  <w15:docId w15:val="{89267413-39E2-450B-909A-84095A10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5204"/>
    <w:pPr>
      <w:spacing w:line="264" w:lineRule="auto"/>
    </w:pPr>
    <w:rPr>
      <w:rFonts w:ascii="Arial" w:hAnsi="Arial"/>
    </w:rPr>
  </w:style>
  <w:style w:type="paragraph" w:styleId="berschrift1">
    <w:name w:val="heading 1"/>
    <w:basedOn w:val="Standard"/>
    <w:next w:val="Standard"/>
    <w:link w:val="berschrift1Zchn"/>
    <w:uiPriority w:val="9"/>
    <w:qFormat/>
    <w:rsid w:val="00CB7C9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9AA"/>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2EB3"/>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72EB3"/>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F72EB3"/>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F72EB3"/>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A900A0"/>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C9E"/>
    <w:pPr>
      <w:spacing w:after="0" w:line="240" w:lineRule="auto"/>
    </w:pPr>
  </w:style>
  <w:style w:type="character" w:customStyle="1" w:styleId="berschrift1Zchn">
    <w:name w:val="Überschrift 1 Zchn"/>
    <w:basedOn w:val="Absatz-Standardschriftart"/>
    <w:link w:val="berschrift1"/>
    <w:uiPriority w:val="9"/>
    <w:rsid w:val="00CB7C9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813FA"/>
    <w:pPr>
      <w:spacing w:line="240" w:lineRule="auto"/>
      <w:contextualSpacing/>
    </w:pPr>
    <w:rPr>
      <w:rFonts w:eastAsiaTheme="majorEastAsia" w:cstheme="majorBidi"/>
      <w:b/>
      <w:color w:val="1F4E79" w:themeColor="accent1" w:themeShade="80"/>
      <w:spacing w:val="-10"/>
      <w:kern w:val="28"/>
      <w:sz w:val="56"/>
      <w:szCs w:val="56"/>
    </w:rPr>
  </w:style>
  <w:style w:type="character" w:customStyle="1" w:styleId="TitelZchn">
    <w:name w:val="Titel Zchn"/>
    <w:basedOn w:val="Absatz-Standardschriftart"/>
    <w:link w:val="Titel"/>
    <w:uiPriority w:val="10"/>
    <w:rsid w:val="00B813FA"/>
    <w:rPr>
      <w:rFonts w:ascii="Arial" w:eastAsiaTheme="majorEastAsia" w:hAnsi="Arial" w:cstheme="majorBidi"/>
      <w:b/>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6643CF"/>
    <w:pPr>
      <w:numPr>
        <w:ilvl w:val="1"/>
      </w:numPr>
      <w:spacing w:after="0"/>
    </w:pPr>
    <w:rPr>
      <w:rFonts w:eastAsiaTheme="minorEastAsia"/>
      <w:color w:val="1F4E79" w:themeColor="accent1" w:themeShade="80"/>
      <w:spacing w:val="15"/>
    </w:rPr>
  </w:style>
  <w:style w:type="character" w:customStyle="1" w:styleId="UntertitelZchn">
    <w:name w:val="Untertitel Zchn"/>
    <w:basedOn w:val="Absatz-Standardschriftart"/>
    <w:link w:val="Untertitel"/>
    <w:uiPriority w:val="11"/>
    <w:rsid w:val="006643CF"/>
    <w:rPr>
      <w:rFonts w:ascii="Arial" w:eastAsiaTheme="minorEastAsia" w:hAnsi="Arial"/>
      <w:color w:val="1F4E79" w:themeColor="accent1" w:themeShade="80"/>
      <w:spacing w:val="15"/>
      <w:sz w:val="24"/>
    </w:rPr>
  </w:style>
  <w:style w:type="paragraph" w:styleId="Listenabsatz">
    <w:name w:val="List Paragraph"/>
    <w:basedOn w:val="Standard"/>
    <w:link w:val="ListenabsatzZchn"/>
    <w:uiPriority w:val="34"/>
    <w:qFormat/>
    <w:rsid w:val="00CB7C9E"/>
    <w:pPr>
      <w:ind w:left="720"/>
      <w:contextualSpacing/>
    </w:pPr>
  </w:style>
  <w:style w:type="table" w:styleId="Tabellenraster">
    <w:name w:val="Table Grid"/>
    <w:basedOn w:val="NormaleTabelle"/>
    <w:uiPriority w:val="59"/>
    <w:rsid w:val="00CB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141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D379A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2EB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72EB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F72EB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F72EB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A900A0"/>
    <w:rPr>
      <w:rFonts w:asciiTheme="majorHAnsi" w:eastAsiaTheme="majorEastAsia" w:hAnsiTheme="majorHAnsi" w:cstheme="majorBidi"/>
      <w:i/>
      <w:iCs/>
      <w:color w:val="1F4D78" w:themeColor="accent1" w:themeShade="7F"/>
    </w:rPr>
  </w:style>
  <w:style w:type="paragraph" w:customStyle="1" w:styleId="Ueberschrift1">
    <w:name w:val="Ueberschrift1"/>
    <w:basedOn w:val="berschrift1"/>
    <w:qFormat/>
    <w:rsid w:val="00605C1E"/>
  </w:style>
  <w:style w:type="paragraph" w:customStyle="1" w:styleId="Ueberschrift2">
    <w:name w:val="Ueberschrift2"/>
    <w:basedOn w:val="berschrift2"/>
    <w:qFormat/>
    <w:rsid w:val="002E0D71"/>
  </w:style>
  <w:style w:type="paragraph" w:customStyle="1" w:styleId="Ueberschrift3">
    <w:name w:val="Ueberschrift3"/>
    <w:basedOn w:val="berschrift3"/>
    <w:qFormat/>
    <w:rsid w:val="002E0D71"/>
  </w:style>
  <w:style w:type="paragraph" w:customStyle="1" w:styleId="Ueberschrift4">
    <w:name w:val="Ueberschrift4"/>
    <w:basedOn w:val="berschrift4"/>
    <w:qFormat/>
    <w:rsid w:val="002E0D71"/>
  </w:style>
  <w:style w:type="paragraph" w:customStyle="1" w:styleId="Ueberschrift5">
    <w:name w:val="Ueberschrift5"/>
    <w:basedOn w:val="berschrift5"/>
    <w:qFormat/>
    <w:rsid w:val="002E0D71"/>
  </w:style>
  <w:style w:type="paragraph" w:customStyle="1" w:styleId="Ueberschrift6">
    <w:name w:val="Ueberschrift6"/>
    <w:basedOn w:val="berschrift6"/>
    <w:qFormat/>
    <w:rsid w:val="002E0D71"/>
  </w:style>
  <w:style w:type="paragraph" w:customStyle="1" w:styleId="Ueberschrift7">
    <w:name w:val="Ueberschrift7"/>
    <w:basedOn w:val="Standard"/>
    <w:qFormat/>
    <w:rsid w:val="001368CF"/>
    <w:pPr>
      <w:spacing w:after="0"/>
    </w:pPr>
    <w:rPr>
      <w:b/>
      <w:color w:val="1F4E79" w:themeColor="accent1" w:themeShade="80"/>
    </w:rPr>
  </w:style>
  <w:style w:type="paragraph" w:customStyle="1" w:styleId="ListeUnsortiert">
    <w:name w:val="ListeUnsortiert"/>
    <w:qFormat/>
    <w:rsid w:val="00B24EC2"/>
    <w:pPr>
      <w:keepLines/>
      <w:numPr>
        <w:numId w:val="38"/>
      </w:numPr>
      <w:spacing w:line="264" w:lineRule="auto"/>
      <w:contextualSpacing/>
    </w:pPr>
    <w:rPr>
      <w:rFonts w:ascii="Arial" w:hAnsi="Arial"/>
    </w:rPr>
  </w:style>
  <w:style w:type="paragraph" w:customStyle="1" w:styleId="ListeSortiert">
    <w:name w:val="ListeSortiert"/>
    <w:qFormat/>
    <w:rsid w:val="00B24EC2"/>
    <w:pPr>
      <w:numPr>
        <w:numId w:val="41"/>
      </w:numPr>
      <w:spacing w:line="264" w:lineRule="auto"/>
      <w:contextualSpacing/>
    </w:pPr>
    <w:rPr>
      <w:rFonts w:ascii="Arial" w:hAnsi="Arial"/>
    </w:rPr>
  </w:style>
  <w:style w:type="numbering" w:customStyle="1" w:styleId="ListeUN">
    <w:name w:val="ListeUN"/>
    <w:basedOn w:val="KeineListe"/>
    <w:uiPriority w:val="99"/>
    <w:rsid w:val="00B5414C"/>
    <w:pPr>
      <w:numPr>
        <w:numId w:val="5"/>
      </w:numPr>
    </w:pPr>
  </w:style>
  <w:style w:type="paragraph" w:styleId="Zitat">
    <w:name w:val="Quote"/>
    <w:basedOn w:val="Standard"/>
    <w:next w:val="Standard"/>
    <w:link w:val="ZitatZchn"/>
    <w:uiPriority w:val="29"/>
    <w:qFormat/>
    <w:rsid w:val="00796F42"/>
    <w:pPr>
      <w:keepLines/>
      <w:pBdr>
        <w:top w:val="single" w:sz="2" w:space="8" w:color="auto"/>
        <w:bottom w:val="single" w:sz="2" w:space="8" w:color="auto"/>
      </w:pBdr>
      <w:spacing w:before="160"/>
      <w:ind w:left="567" w:right="567"/>
      <w:jc w:val="center"/>
    </w:pPr>
    <w:rPr>
      <w:i/>
      <w:iCs/>
      <w:color w:val="404040" w:themeColor="text1" w:themeTint="BF"/>
    </w:rPr>
  </w:style>
  <w:style w:type="character" w:customStyle="1" w:styleId="ZitatZchn">
    <w:name w:val="Zitat Zchn"/>
    <w:basedOn w:val="Absatz-Standardschriftart"/>
    <w:link w:val="Zitat"/>
    <w:uiPriority w:val="29"/>
    <w:rsid w:val="00796F42"/>
    <w:rPr>
      <w:rFonts w:ascii="Arial" w:hAnsi="Arial"/>
      <w:i/>
      <w:iCs/>
      <w:color w:val="404040" w:themeColor="text1" w:themeTint="BF"/>
    </w:rPr>
  </w:style>
  <w:style w:type="paragraph" w:customStyle="1" w:styleId="AbsatzHervorhebung">
    <w:name w:val="AbsatzHervorhebung"/>
    <w:basedOn w:val="Standard"/>
    <w:next w:val="Standard"/>
    <w:qFormat/>
    <w:rsid w:val="00796F42"/>
    <w:pPr>
      <w:keepLines/>
      <w:pBdr>
        <w:top w:val="single" w:sz="4" w:space="8" w:color="E2ECF6"/>
        <w:left w:val="single" w:sz="4" w:space="8" w:color="E2ECF6"/>
        <w:bottom w:val="single" w:sz="4" w:space="8" w:color="E2ECF6"/>
        <w:right w:val="single" w:sz="4" w:space="8" w:color="E2ECF6"/>
      </w:pBdr>
      <w:shd w:val="clear" w:color="auto" w:fill="E2ECF6"/>
      <w:ind w:left="737" w:right="737"/>
      <w:contextualSpacing/>
    </w:pPr>
    <w:rPr>
      <w:b/>
      <w:i/>
      <w:color w:val="1F4E79" w:themeColor="accent1" w:themeShade="80"/>
    </w:rPr>
  </w:style>
  <w:style w:type="character" w:customStyle="1" w:styleId="ListenabsatzZchn">
    <w:name w:val="Listenabsatz Zchn"/>
    <w:basedOn w:val="Absatz-Standardschriftart"/>
    <w:link w:val="Listenabsatz"/>
    <w:uiPriority w:val="34"/>
    <w:rsid w:val="0074502E"/>
  </w:style>
  <w:style w:type="character" w:customStyle="1" w:styleId="berschrift8Zchn">
    <w:name w:val="Überschrift 8 Zchn"/>
    <w:basedOn w:val="Absatz-Standardschriftart"/>
    <w:uiPriority w:val="9"/>
    <w:semiHidden/>
    <w:rsid w:val="00144B44"/>
    <w:rPr>
      <w:rFonts w:asciiTheme="majorHAnsi" w:eastAsiaTheme="majorEastAsia" w:hAnsiTheme="majorHAnsi" w:cstheme="majorBidi"/>
      <w:color w:val="272727" w:themeColor="text1" w:themeTint="D8"/>
      <w:sz w:val="21"/>
      <w:szCs w:val="21"/>
    </w:rPr>
  </w:style>
  <w:style w:type="paragraph" w:customStyle="1" w:styleId="BoxListeSortiert">
    <w:name w:val="BoxListeSortiert"/>
    <w:link w:val="BoxListeSortiertZchn"/>
    <w:qFormat/>
    <w:rsid w:val="00560462"/>
    <w:pPr>
      <w:numPr>
        <w:numId w:val="18"/>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customStyle="1" w:styleId="BoxListeUnsortiert">
    <w:name w:val="BoxListeUnsortiert"/>
    <w:link w:val="BoxListeUnsortiertZchn"/>
    <w:qFormat/>
    <w:rsid w:val="00560462"/>
    <w:pPr>
      <w:numPr>
        <w:numId w:val="17"/>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styleId="Kopfzeile">
    <w:name w:val="header"/>
    <w:basedOn w:val="Standard"/>
    <w:link w:val="KopfzeileZchn"/>
    <w:uiPriority w:val="99"/>
    <w:unhideWhenUsed/>
    <w:rsid w:val="00565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94B"/>
  </w:style>
  <w:style w:type="paragraph" w:styleId="Fuzeile">
    <w:name w:val="footer"/>
    <w:basedOn w:val="Standard"/>
    <w:link w:val="FuzeileZchn"/>
    <w:uiPriority w:val="99"/>
    <w:unhideWhenUsed/>
    <w:rsid w:val="00565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94B"/>
  </w:style>
  <w:style w:type="paragraph" w:customStyle="1" w:styleId="BoxTitel">
    <w:name w:val="BoxTitel"/>
    <w:basedOn w:val="Titel"/>
    <w:link w:val="Box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line="264" w:lineRule="auto"/>
      <w:ind w:left="284" w:hanging="284"/>
      <w:mirrorIndents/>
    </w:pPr>
    <w:rPr>
      <w:sz w:val="32"/>
    </w:rPr>
  </w:style>
  <w:style w:type="paragraph" w:customStyle="1" w:styleId="BoxSubtitel">
    <w:name w:val="BoxSubtitel"/>
    <w:basedOn w:val="Untertitel"/>
    <w:link w:val="BoxSub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160"/>
      <w:contextualSpacing/>
    </w:pPr>
    <w:rPr>
      <w:rFonts w:cs="Times New Roman (Textkörper CS)"/>
    </w:rPr>
  </w:style>
  <w:style w:type="character" w:customStyle="1" w:styleId="BoxTitelZchn">
    <w:name w:val="BoxTitel Zchn"/>
    <w:basedOn w:val="Absatz-Standardschriftart"/>
    <w:link w:val="BoxTitel"/>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BoxAbsatz">
    <w:name w:val="BoxAbsatz"/>
    <w:basedOn w:val="Standard"/>
    <w:link w:val="BoxAbsatzZchn"/>
    <w:qFormat/>
    <w:rsid w:val="00560462"/>
    <w:pPr>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SubtitelZchn">
    <w:name w:val="BoxSubtitel Zchn"/>
    <w:basedOn w:val="BoxTitelZchn"/>
    <w:link w:val="BoxSubtitel"/>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paragraph" w:customStyle="1" w:styleId="BoxSubheading">
    <w:name w:val="BoxSubheading"/>
    <w:basedOn w:val="Ueberschrift7"/>
    <w:link w:val="BoxSubheading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AbsatzZchn">
    <w:name w:val="BoxAbsatz Zchn"/>
    <w:basedOn w:val="BoxSubtitelZchn"/>
    <w:link w:val="BoxAbsatz"/>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character" w:customStyle="1" w:styleId="BoxListeSortiertZchn">
    <w:name w:val="BoxListeSortiert Zchn"/>
    <w:basedOn w:val="Absatz-Standardschriftart"/>
    <w:link w:val="BoxListeSortiert"/>
    <w:rsid w:val="00560462"/>
    <w:rPr>
      <w:rFonts w:ascii="Arial" w:hAnsi="Arial"/>
      <w:shd w:val="clear" w:color="auto" w:fill="F2F2F2" w:themeFill="background1" w:themeFillShade="F2"/>
    </w:rPr>
  </w:style>
  <w:style w:type="character" w:customStyle="1" w:styleId="BoxSubheadingZchn">
    <w:name w:val="BoxSubheading Zchn"/>
    <w:basedOn w:val="BoxTitelZchn"/>
    <w:link w:val="BoxSubheading"/>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Metadaten">
    <w:name w:val="Metadaten"/>
    <w:basedOn w:val="Standard"/>
    <w:link w:val="MetadatenZchn"/>
    <w:qFormat/>
    <w:rsid w:val="00401379"/>
    <w:pPr>
      <w:keepLines/>
      <w:pBdr>
        <w:top w:val="single" w:sz="4" w:space="4" w:color="auto"/>
        <w:bottom w:val="single" w:sz="4" w:space="4" w:color="auto"/>
      </w:pBdr>
      <w:spacing w:after="480"/>
      <w:contextualSpacing/>
    </w:pPr>
    <w:rPr>
      <w:color w:val="808080" w:themeColor="background1" w:themeShade="80"/>
      <w:sz w:val="16"/>
    </w:rPr>
  </w:style>
  <w:style w:type="character" w:customStyle="1" w:styleId="BoxListeUnsortiertZchn">
    <w:name w:val="BoxListeUnsortiert Zchn"/>
    <w:basedOn w:val="Absatz-Standardschriftart"/>
    <w:link w:val="BoxListeUnsortiert"/>
    <w:rsid w:val="00560462"/>
    <w:rPr>
      <w:rFonts w:ascii="Arial" w:hAnsi="Arial"/>
      <w:shd w:val="clear" w:color="auto" w:fill="F2F2F2" w:themeFill="background1" w:themeFillShade="F2"/>
    </w:rPr>
  </w:style>
  <w:style w:type="character" w:customStyle="1" w:styleId="MetadatenZchn">
    <w:name w:val="Metadaten Zchn"/>
    <w:basedOn w:val="Absatz-Standardschriftart"/>
    <w:link w:val="Metadaten"/>
    <w:rsid w:val="00401379"/>
    <w:rPr>
      <w:rFonts w:ascii="Arial" w:hAnsi="Arial"/>
      <w:color w:val="808080" w:themeColor="background1" w:themeShade="80"/>
      <w:sz w:val="16"/>
    </w:rPr>
  </w:style>
  <w:style w:type="character" w:customStyle="1" w:styleId="berschrift9Zchn">
    <w:name w:val="Überschrift 9 Zchn"/>
    <w:basedOn w:val="Absatz-Standardschriftart"/>
    <w:uiPriority w:val="9"/>
    <w:semiHidden/>
    <w:rsid w:val="00144B44"/>
    <w:rPr>
      <w:rFonts w:asciiTheme="majorHAnsi" w:eastAsiaTheme="majorEastAsia" w:hAnsiTheme="majorHAnsi" w:cstheme="majorBidi"/>
      <w:i/>
      <w:iCs/>
      <w:color w:val="272727" w:themeColor="text1" w:themeTint="D8"/>
      <w:sz w:val="21"/>
      <w:szCs w:val="21"/>
    </w:rPr>
  </w:style>
  <w:style w:type="paragraph" w:customStyle="1" w:styleId="Vorspann">
    <w:name w:val="Vorspann"/>
    <w:basedOn w:val="Standard"/>
    <w:qFormat/>
    <w:rsid w:val="006643CF"/>
    <w:pPr>
      <w:spacing w:before="240" w:after="240"/>
    </w:pPr>
    <w:rPr>
      <w:i/>
    </w:rPr>
  </w:style>
  <w:style w:type="paragraph" w:customStyle="1" w:styleId="Abstract">
    <w:name w:val="Abstract"/>
    <w:basedOn w:val="Vorspann"/>
    <w:qFormat/>
    <w:rsid w:val="00B813FA"/>
  </w:style>
  <w:style w:type="paragraph" w:customStyle="1" w:styleId="Paragraph">
    <w:name w:val="Paragraph"/>
    <w:basedOn w:val="Standard"/>
    <w:qFormat/>
    <w:rsid w:val="00C14F33"/>
  </w:style>
  <w:style w:type="numbering" w:styleId="111111">
    <w:name w:val="Outline List 2"/>
    <w:basedOn w:val="KeineListe"/>
    <w:uiPriority w:val="99"/>
    <w:semiHidden/>
    <w:unhideWhenUsed/>
    <w:rsid w:val="00B477A7"/>
    <w:pPr>
      <w:numPr>
        <w:numId w:val="40"/>
      </w:numPr>
    </w:pPr>
  </w:style>
  <w:style w:type="paragraph" w:customStyle="1" w:styleId="Caption1">
    <w:name w:val="Caption1"/>
    <w:basedOn w:val="Standard"/>
    <w:qFormat/>
    <w:rsid w:val="004D3486"/>
    <w:pPr>
      <w:spacing w:before="160" w:after="320"/>
    </w:pPr>
    <w:rPr>
      <w:rFonts w:cs="Times New Roman (Textkörper CS)"/>
      <w:color w:val="595959" w:themeColor="text1" w:themeTint="A6"/>
      <w:sz w:val="20"/>
    </w:rPr>
  </w:style>
  <w:style w:type="paragraph" w:customStyle="1" w:styleId="Bildunterschrift">
    <w:name w:val="Bildunterschrift"/>
    <w:basedOn w:val="Caption1"/>
    <w:qFormat/>
    <w:rsid w:val="004D3486"/>
  </w:style>
  <w:style w:type="paragraph" w:customStyle="1" w:styleId="Subheading">
    <w:name w:val="Subheading"/>
    <w:basedOn w:val="Ueberschrift7"/>
    <w:qFormat/>
    <w:rsid w:val="00D01217"/>
  </w:style>
  <w:style w:type="paragraph" w:customStyle="1" w:styleId="Zwischentitel">
    <w:name w:val="Zwischentitel"/>
    <w:basedOn w:val="Subheading"/>
    <w:qFormat/>
    <w:rsid w:val="00D01217"/>
  </w:style>
  <w:style w:type="table" w:customStyle="1" w:styleId="table">
    <w:name w:val="table"/>
    <w:basedOn w:val="NormaleTabelle"/>
    <w:uiPriority w:val="99"/>
    <w:rsid w:val="00D01217"/>
    <w:pPr>
      <w:spacing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Arial" w:hAnsi="Arial"/>
      </w:rPr>
    </w:tblStylePr>
  </w:style>
  <w:style w:type="table" w:customStyle="1" w:styleId="TabelleX">
    <w:name w:val="TabelleX"/>
    <w:basedOn w:val="NormaleTabelle"/>
    <w:uiPriority w:val="99"/>
    <w:rsid w:val="009C104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StylePr>
    <w:tblStylePr w:type="firstCol">
      <w:rPr>
        <w:rFonts w:ascii="Arial" w:hAnsi="Arial"/>
        <w:b/>
      </w:rPr>
    </w:tblStylePr>
    <w:tblStylePr w:type="nwCell">
      <w:pPr>
        <w:wordWrap/>
        <w:spacing w:line="240" w:lineRule="auto"/>
      </w:pPr>
      <w:rPr>
        <w:rFonts w:ascii="Arial" w:hAnsi="Arial"/>
        <w:b/>
      </w:rPr>
    </w:tblStylePr>
  </w:style>
  <w:style w:type="paragraph" w:styleId="Aufzhlungszeichen">
    <w:name w:val="List Bullet"/>
    <w:basedOn w:val="Standard"/>
    <w:uiPriority w:val="99"/>
    <w:unhideWhenUsed/>
    <w:qFormat/>
    <w:rsid w:val="00A15204"/>
    <w:pPr>
      <w:numPr>
        <w:numId w:val="6"/>
      </w:numPr>
      <w:contextualSpacing/>
    </w:pPr>
  </w:style>
  <w:style w:type="paragraph" w:styleId="Aufzhlungszeichen2">
    <w:name w:val="List Bullet 2"/>
    <w:basedOn w:val="Standard"/>
    <w:uiPriority w:val="99"/>
    <w:unhideWhenUsed/>
    <w:qFormat/>
    <w:rsid w:val="00A15204"/>
    <w:pPr>
      <w:numPr>
        <w:numId w:val="7"/>
      </w:numPr>
      <w:contextualSpacing/>
    </w:pPr>
  </w:style>
  <w:style w:type="paragraph" w:styleId="Aufzhlungszeichen3">
    <w:name w:val="List Bullet 3"/>
    <w:basedOn w:val="Standard"/>
    <w:uiPriority w:val="99"/>
    <w:unhideWhenUsed/>
    <w:qFormat/>
    <w:rsid w:val="00A15204"/>
    <w:pPr>
      <w:numPr>
        <w:numId w:val="8"/>
      </w:numPr>
      <w:contextualSpacing/>
    </w:pPr>
  </w:style>
  <w:style w:type="paragraph" w:styleId="Aufzhlungszeichen4">
    <w:name w:val="List Bullet 4"/>
    <w:basedOn w:val="Standard"/>
    <w:uiPriority w:val="99"/>
    <w:unhideWhenUsed/>
    <w:qFormat/>
    <w:rsid w:val="00A15204"/>
    <w:pPr>
      <w:numPr>
        <w:numId w:val="9"/>
      </w:numPr>
      <w:contextualSpacing/>
    </w:pPr>
  </w:style>
  <w:style w:type="paragraph" w:styleId="Aufzhlungszeichen5">
    <w:name w:val="List Bullet 5"/>
    <w:basedOn w:val="Standard"/>
    <w:uiPriority w:val="99"/>
    <w:unhideWhenUsed/>
    <w:qFormat/>
    <w:rsid w:val="00A15204"/>
    <w:pPr>
      <w:numPr>
        <w:numId w:val="10"/>
      </w:numPr>
      <w:contextualSpacing/>
    </w:pPr>
  </w:style>
  <w:style w:type="paragraph" w:styleId="Listennummer">
    <w:name w:val="List Number"/>
    <w:basedOn w:val="Standard"/>
    <w:link w:val="ListennummerZchn"/>
    <w:uiPriority w:val="99"/>
    <w:unhideWhenUsed/>
    <w:qFormat/>
    <w:rsid w:val="00A15204"/>
    <w:pPr>
      <w:numPr>
        <w:numId w:val="11"/>
      </w:numPr>
      <w:contextualSpacing/>
    </w:pPr>
  </w:style>
  <w:style w:type="paragraph" w:styleId="Listennummer2">
    <w:name w:val="List Number 2"/>
    <w:basedOn w:val="Standard"/>
    <w:uiPriority w:val="99"/>
    <w:unhideWhenUsed/>
    <w:qFormat/>
    <w:rsid w:val="00A15204"/>
    <w:pPr>
      <w:numPr>
        <w:numId w:val="12"/>
      </w:numPr>
      <w:contextualSpacing/>
    </w:pPr>
  </w:style>
  <w:style w:type="paragraph" w:styleId="Listennummer3">
    <w:name w:val="List Number 3"/>
    <w:basedOn w:val="Standard"/>
    <w:uiPriority w:val="99"/>
    <w:unhideWhenUsed/>
    <w:qFormat/>
    <w:rsid w:val="00A15204"/>
    <w:pPr>
      <w:numPr>
        <w:numId w:val="13"/>
      </w:numPr>
      <w:contextualSpacing/>
    </w:pPr>
  </w:style>
  <w:style w:type="paragraph" w:styleId="Listennummer4">
    <w:name w:val="List Number 4"/>
    <w:basedOn w:val="Standard"/>
    <w:uiPriority w:val="99"/>
    <w:unhideWhenUsed/>
    <w:qFormat/>
    <w:rsid w:val="00A15204"/>
    <w:pPr>
      <w:numPr>
        <w:numId w:val="14"/>
      </w:numPr>
      <w:contextualSpacing/>
    </w:pPr>
  </w:style>
  <w:style w:type="paragraph" w:styleId="Listennummer5">
    <w:name w:val="List Number 5"/>
    <w:basedOn w:val="Standard"/>
    <w:uiPriority w:val="99"/>
    <w:unhideWhenUsed/>
    <w:qFormat/>
    <w:rsid w:val="00A15204"/>
    <w:pPr>
      <w:numPr>
        <w:numId w:val="16"/>
      </w:numPr>
      <w:contextualSpacing/>
    </w:pPr>
  </w:style>
  <w:style w:type="paragraph" w:customStyle="1" w:styleId="Style1">
    <w:name w:val="Style1"/>
    <w:basedOn w:val="Listennummer"/>
    <w:link w:val="Style1Char"/>
    <w:qFormat/>
    <w:rsid w:val="00B70FDB"/>
    <w:pPr>
      <w:shd w:val="clear" w:color="auto" w:fill="FFC000" w:themeFill="accent4"/>
    </w:pPr>
  </w:style>
  <w:style w:type="character" w:customStyle="1" w:styleId="ListennummerZchn">
    <w:name w:val="Listennummer Zchn"/>
    <w:basedOn w:val="Absatz-Standardschriftart"/>
    <w:link w:val="Listennummer"/>
    <w:uiPriority w:val="99"/>
    <w:rsid w:val="00B70FDB"/>
    <w:rPr>
      <w:rFonts w:ascii="Arial" w:hAnsi="Arial"/>
    </w:rPr>
  </w:style>
  <w:style w:type="character" w:customStyle="1" w:styleId="Style1Char">
    <w:name w:val="Style1 Char"/>
    <w:basedOn w:val="ListennummerZchn"/>
    <w:link w:val="Style1"/>
    <w:rsid w:val="00B70FDB"/>
    <w:rPr>
      <w:rFonts w:ascii="Arial" w:hAnsi="Arial"/>
      <w:shd w:val="clear" w:color="auto" w:fill="FFC000" w:themeFill="accent4"/>
    </w:rPr>
  </w:style>
  <w:style w:type="character" w:styleId="SchwacheHervorhebung">
    <w:name w:val="Subtle Emphasis"/>
    <w:basedOn w:val="Absatz-Standardschriftart"/>
    <w:uiPriority w:val="19"/>
    <w:qFormat/>
    <w:rsid w:val="00F37CF1"/>
    <w:rPr>
      <w:i/>
      <w:iCs/>
      <w:color w:val="808080" w:themeColor="text1" w:themeTint="7F"/>
    </w:rPr>
  </w:style>
  <w:style w:type="character" w:styleId="Hyperlink">
    <w:name w:val="Hyperlink"/>
    <w:rsid w:val="00F37CF1"/>
    <w:rPr>
      <w:color w:val="0000FF"/>
      <w:u w:val="single"/>
    </w:rPr>
  </w:style>
  <w:style w:type="paragraph" w:styleId="Sprechblasentext">
    <w:name w:val="Balloon Text"/>
    <w:basedOn w:val="Standard"/>
    <w:link w:val="SprechblasentextZchn"/>
    <w:uiPriority w:val="99"/>
    <w:semiHidden/>
    <w:unhideWhenUsed/>
    <w:rsid w:val="005173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73EA"/>
    <w:rPr>
      <w:rFonts w:ascii="Segoe UI" w:hAnsi="Segoe UI" w:cs="Segoe UI"/>
      <w:sz w:val="18"/>
      <w:szCs w:val="18"/>
    </w:rPr>
  </w:style>
  <w:style w:type="character" w:styleId="Kommentarzeichen">
    <w:name w:val="annotation reference"/>
    <w:basedOn w:val="Absatz-Standardschriftart"/>
    <w:uiPriority w:val="99"/>
    <w:semiHidden/>
    <w:unhideWhenUsed/>
    <w:rsid w:val="000240E1"/>
    <w:rPr>
      <w:sz w:val="16"/>
      <w:szCs w:val="16"/>
    </w:rPr>
  </w:style>
  <w:style w:type="paragraph" w:styleId="Kommentartext">
    <w:name w:val="annotation text"/>
    <w:basedOn w:val="Standard"/>
    <w:link w:val="KommentartextZchn"/>
    <w:uiPriority w:val="99"/>
    <w:semiHidden/>
    <w:unhideWhenUsed/>
    <w:rsid w:val="000240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40E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240E1"/>
    <w:rPr>
      <w:b/>
      <w:bCs/>
    </w:rPr>
  </w:style>
  <w:style w:type="character" w:customStyle="1" w:styleId="KommentarthemaZchn">
    <w:name w:val="Kommentarthema Zchn"/>
    <w:basedOn w:val="KommentartextZchn"/>
    <w:link w:val="Kommentarthema"/>
    <w:uiPriority w:val="99"/>
    <w:semiHidden/>
    <w:rsid w:val="000240E1"/>
    <w:rPr>
      <w:rFonts w:ascii="Arial" w:hAnsi="Arial"/>
      <w:b/>
      <w:bCs/>
      <w:sz w:val="20"/>
      <w:szCs w:val="20"/>
    </w:rPr>
  </w:style>
  <w:style w:type="paragraph" w:styleId="berarbeitung">
    <w:name w:val="Revision"/>
    <w:hidden/>
    <w:uiPriority w:val="99"/>
    <w:semiHidden/>
    <w:rsid w:val="00E02410"/>
    <w:pPr>
      <w:spacing w:after="0" w:line="240" w:lineRule="auto"/>
    </w:pPr>
    <w:rPr>
      <w:rFonts w:ascii="Arial" w:hAnsi="Arial"/>
    </w:rPr>
  </w:style>
  <w:style w:type="character" w:styleId="NichtaufgelsteErwhnung">
    <w:name w:val="Unresolved Mention"/>
    <w:basedOn w:val="Absatz-Standardschriftart"/>
    <w:uiPriority w:val="99"/>
    <w:semiHidden/>
    <w:unhideWhenUsed/>
    <w:rsid w:val="00E02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3878">
      <w:bodyDiv w:val="1"/>
      <w:marLeft w:val="0"/>
      <w:marRight w:val="0"/>
      <w:marTop w:val="0"/>
      <w:marBottom w:val="0"/>
      <w:divBdr>
        <w:top w:val="none" w:sz="0" w:space="0" w:color="auto"/>
        <w:left w:val="none" w:sz="0" w:space="0" w:color="auto"/>
        <w:bottom w:val="none" w:sz="0" w:space="0" w:color="auto"/>
        <w:right w:val="none" w:sz="0" w:space="0" w:color="auto"/>
      </w:divBdr>
    </w:div>
    <w:div w:id="328482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ssertheurer.com/pre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port@plassertheur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plassertheur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F0912-9714-4A55-B662-21053C6A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Tappeiner Petra</cp:lastModifiedBy>
  <cp:revision>22</cp:revision>
  <cp:lastPrinted>2024-03-07T09:04:00Z</cp:lastPrinted>
  <dcterms:created xsi:type="dcterms:W3CDTF">2023-01-23T08:33:00Z</dcterms:created>
  <dcterms:modified xsi:type="dcterms:W3CDTF">2024-03-07T09:06:00Z</dcterms:modified>
</cp:coreProperties>
</file>